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D843" w14:textId="77777777" w:rsidR="00FF61B1" w:rsidRPr="005A1355" w:rsidRDefault="00FF61B1" w:rsidP="00FF61B1">
      <w:pPr>
        <w:pStyle w:val="Heading3"/>
        <w:jc w:val="both"/>
        <w:rPr>
          <w:b/>
          <w:bCs/>
          <w:color w:val="auto"/>
          <w:sz w:val="36"/>
          <w:szCs w:val="36"/>
        </w:rPr>
      </w:pPr>
      <w:r w:rsidRPr="005A1355">
        <w:rPr>
          <w:b/>
          <w:bCs/>
          <w:color w:val="auto"/>
          <w:sz w:val="36"/>
          <w:szCs w:val="36"/>
        </w:rPr>
        <w:t>What</w:t>
      </w:r>
      <w:r w:rsidRPr="005A1355">
        <w:rPr>
          <w:b/>
          <w:bCs/>
          <w:color w:val="auto"/>
          <w:spacing w:val="3"/>
          <w:sz w:val="36"/>
          <w:szCs w:val="36"/>
        </w:rPr>
        <w:t xml:space="preserve"> </w:t>
      </w:r>
      <w:r w:rsidRPr="005A1355">
        <w:rPr>
          <w:b/>
          <w:bCs/>
          <w:color w:val="auto"/>
          <w:sz w:val="36"/>
          <w:szCs w:val="36"/>
        </w:rPr>
        <w:t>is</w:t>
      </w:r>
      <w:r w:rsidRPr="005A1355">
        <w:rPr>
          <w:b/>
          <w:bCs/>
          <w:color w:val="auto"/>
          <w:spacing w:val="-3"/>
          <w:sz w:val="36"/>
          <w:szCs w:val="36"/>
        </w:rPr>
        <w:t xml:space="preserve"> </w:t>
      </w:r>
      <w:r w:rsidRPr="005A1355">
        <w:rPr>
          <w:b/>
          <w:bCs/>
          <w:color w:val="auto"/>
          <w:spacing w:val="-2"/>
          <w:sz w:val="36"/>
          <w:szCs w:val="36"/>
        </w:rPr>
        <w:t>Forex?</w:t>
      </w:r>
    </w:p>
    <w:p w14:paraId="453D3285" w14:textId="77777777" w:rsidR="00FF61B1" w:rsidRPr="005A1355" w:rsidRDefault="00FF61B1" w:rsidP="00FF61B1">
      <w:pPr>
        <w:pStyle w:val="BodyText"/>
        <w:spacing w:before="147"/>
        <w:jc w:val="both"/>
        <w:rPr>
          <w:b/>
        </w:rPr>
      </w:pPr>
    </w:p>
    <w:p w14:paraId="57C7EA49" w14:textId="77777777" w:rsidR="00FF61B1" w:rsidRPr="005A1355" w:rsidRDefault="00FF61B1" w:rsidP="00FF61B1">
      <w:pPr>
        <w:pStyle w:val="BodyText"/>
        <w:spacing w:line="280" w:lineRule="auto"/>
        <w:ind w:left="100" w:right="142"/>
        <w:jc w:val="both"/>
      </w:pPr>
      <w:r w:rsidRPr="005A1355">
        <w:t>Forex is a global market for</w:t>
      </w:r>
      <w:r w:rsidRPr="005A1355">
        <w:rPr>
          <w:spacing w:val="-2"/>
        </w:rPr>
        <w:t xml:space="preserve"> </w:t>
      </w:r>
      <w:r w:rsidRPr="005A1355">
        <w:t>trading foreign currencies. It is considered the largest financial</w:t>
      </w:r>
      <w:r w:rsidRPr="005A1355">
        <w:rPr>
          <w:spacing w:val="-4"/>
        </w:rPr>
        <w:t xml:space="preserve"> </w:t>
      </w:r>
      <w:r w:rsidRPr="005A1355">
        <w:t>market</w:t>
      </w:r>
      <w:r w:rsidRPr="005A1355">
        <w:rPr>
          <w:spacing w:val="-5"/>
        </w:rPr>
        <w:t xml:space="preserve"> </w:t>
      </w:r>
      <w:r w:rsidRPr="005A1355">
        <w:t>in</w:t>
      </w:r>
      <w:r w:rsidRPr="005A1355">
        <w:rPr>
          <w:spacing w:val="-3"/>
        </w:rPr>
        <w:t xml:space="preserve"> </w:t>
      </w:r>
      <w:r w:rsidRPr="005A1355">
        <w:t>the</w:t>
      </w:r>
      <w:r w:rsidRPr="005A1355">
        <w:rPr>
          <w:spacing w:val="-6"/>
        </w:rPr>
        <w:t xml:space="preserve"> </w:t>
      </w:r>
      <w:r w:rsidRPr="005A1355">
        <w:t>world</w:t>
      </w:r>
      <w:r w:rsidRPr="005A1355">
        <w:rPr>
          <w:spacing w:val="-1"/>
        </w:rPr>
        <w:t xml:space="preserve"> </w:t>
      </w:r>
      <w:r w:rsidRPr="005A1355">
        <w:t>in</w:t>
      </w:r>
      <w:r w:rsidRPr="005A1355">
        <w:rPr>
          <w:spacing w:val="-3"/>
        </w:rPr>
        <w:t xml:space="preserve"> </w:t>
      </w:r>
      <w:r w:rsidRPr="005A1355">
        <w:t>terms</w:t>
      </w:r>
      <w:r w:rsidRPr="005A1355">
        <w:rPr>
          <w:spacing w:val="-6"/>
        </w:rPr>
        <w:t xml:space="preserve"> </w:t>
      </w:r>
      <w:r w:rsidRPr="005A1355">
        <w:t>of</w:t>
      </w:r>
      <w:r w:rsidRPr="005A1355">
        <w:rPr>
          <w:spacing w:val="-6"/>
        </w:rPr>
        <w:t xml:space="preserve"> </w:t>
      </w:r>
      <w:r w:rsidRPr="005A1355">
        <w:t>daily</w:t>
      </w:r>
      <w:r w:rsidRPr="005A1355">
        <w:rPr>
          <w:spacing w:val="-5"/>
        </w:rPr>
        <w:t xml:space="preserve"> </w:t>
      </w:r>
      <w:r w:rsidRPr="005A1355">
        <w:t>trading</w:t>
      </w:r>
      <w:r w:rsidRPr="005A1355">
        <w:rPr>
          <w:spacing w:val="-2"/>
        </w:rPr>
        <w:t xml:space="preserve"> </w:t>
      </w:r>
      <w:r w:rsidRPr="005A1355">
        <w:t>volume,</w:t>
      </w:r>
      <w:r w:rsidRPr="005A1355">
        <w:rPr>
          <w:spacing w:val="-3"/>
        </w:rPr>
        <w:t xml:space="preserve"> </w:t>
      </w:r>
      <w:r w:rsidRPr="005A1355">
        <w:t>reaching</w:t>
      </w:r>
      <w:r w:rsidRPr="005A1355">
        <w:rPr>
          <w:spacing w:val="-2"/>
        </w:rPr>
        <w:t xml:space="preserve"> </w:t>
      </w:r>
      <w:r w:rsidRPr="005A1355">
        <w:t>trillions</w:t>
      </w:r>
      <w:r w:rsidRPr="005A1355">
        <w:rPr>
          <w:spacing w:val="-2"/>
        </w:rPr>
        <w:t xml:space="preserve"> </w:t>
      </w:r>
      <w:r w:rsidRPr="005A1355">
        <w:t xml:space="preserve">of </w:t>
      </w:r>
      <w:r w:rsidRPr="005A1355">
        <w:rPr>
          <w:spacing w:val="-2"/>
        </w:rPr>
        <w:t>dollars.</w:t>
      </w:r>
    </w:p>
    <w:p w14:paraId="2B73E7C9" w14:textId="77777777" w:rsidR="00FF61B1" w:rsidRPr="005A1355" w:rsidRDefault="00FF61B1" w:rsidP="00FF61B1">
      <w:pPr>
        <w:pStyle w:val="BodyText"/>
        <w:spacing w:before="82" w:line="278" w:lineRule="auto"/>
        <w:ind w:left="100" w:right="142"/>
        <w:jc w:val="both"/>
      </w:pPr>
      <w:r w:rsidRPr="005A1355">
        <w:t>Foreign currencies are bought and sold at variable prices. The exchange rate of currencies</w:t>
      </w:r>
      <w:r w:rsidRPr="005A1355">
        <w:rPr>
          <w:spacing w:val="-2"/>
        </w:rPr>
        <w:t xml:space="preserve"> </w:t>
      </w:r>
      <w:r w:rsidRPr="005A1355">
        <w:t>is</w:t>
      </w:r>
      <w:r w:rsidRPr="005A1355">
        <w:rPr>
          <w:spacing w:val="-2"/>
        </w:rPr>
        <w:t xml:space="preserve"> </w:t>
      </w:r>
      <w:r w:rsidRPr="005A1355">
        <w:t>determined</w:t>
      </w:r>
      <w:r w:rsidRPr="005A1355">
        <w:rPr>
          <w:spacing w:val="-2"/>
        </w:rPr>
        <w:t xml:space="preserve"> </w:t>
      </w:r>
      <w:r w:rsidRPr="005A1355">
        <w:t>by</w:t>
      </w:r>
      <w:r w:rsidRPr="005A1355">
        <w:rPr>
          <w:spacing w:val="-5"/>
        </w:rPr>
        <w:t xml:space="preserve"> </w:t>
      </w:r>
      <w:r w:rsidRPr="005A1355">
        <w:t>factors</w:t>
      </w:r>
      <w:r w:rsidRPr="005A1355">
        <w:rPr>
          <w:spacing w:val="-6"/>
        </w:rPr>
        <w:t xml:space="preserve"> </w:t>
      </w:r>
      <w:r w:rsidRPr="005A1355">
        <w:t>such</w:t>
      </w:r>
      <w:r w:rsidRPr="005A1355">
        <w:rPr>
          <w:spacing w:val="-1"/>
        </w:rPr>
        <w:t xml:space="preserve"> </w:t>
      </w:r>
      <w:r w:rsidRPr="005A1355">
        <w:t>as</w:t>
      </w:r>
      <w:r w:rsidRPr="005A1355">
        <w:rPr>
          <w:spacing w:val="-7"/>
        </w:rPr>
        <w:t xml:space="preserve"> </w:t>
      </w:r>
      <w:r w:rsidRPr="005A1355">
        <w:t>supply</w:t>
      </w:r>
      <w:r w:rsidRPr="005A1355">
        <w:rPr>
          <w:spacing w:val="-5"/>
        </w:rPr>
        <w:t xml:space="preserve"> </w:t>
      </w:r>
      <w:r w:rsidRPr="005A1355">
        <w:t>and</w:t>
      </w:r>
      <w:r w:rsidRPr="005A1355">
        <w:rPr>
          <w:spacing w:val="-2"/>
        </w:rPr>
        <w:t xml:space="preserve"> </w:t>
      </w:r>
      <w:r w:rsidRPr="005A1355">
        <w:t>demand,</w:t>
      </w:r>
      <w:r w:rsidRPr="005A1355">
        <w:rPr>
          <w:spacing w:val="-8"/>
        </w:rPr>
        <w:t xml:space="preserve"> </w:t>
      </w:r>
      <w:r w:rsidRPr="005A1355">
        <w:t>as</w:t>
      </w:r>
      <w:r w:rsidRPr="005A1355">
        <w:rPr>
          <w:spacing w:val="-2"/>
        </w:rPr>
        <w:t xml:space="preserve"> </w:t>
      </w:r>
      <w:r w:rsidRPr="005A1355">
        <w:t>well</w:t>
      </w:r>
      <w:r w:rsidRPr="005A1355">
        <w:rPr>
          <w:spacing w:val="-4"/>
        </w:rPr>
        <w:t xml:space="preserve"> </w:t>
      </w:r>
      <w:r w:rsidRPr="005A1355">
        <w:t>as</w:t>
      </w:r>
      <w:r w:rsidRPr="005A1355">
        <w:rPr>
          <w:spacing w:val="-2"/>
        </w:rPr>
        <w:t xml:space="preserve"> </w:t>
      </w:r>
      <w:r w:rsidRPr="005A1355">
        <w:t>global economic and political events.</w:t>
      </w:r>
    </w:p>
    <w:p w14:paraId="188FC7C3" w14:textId="77777777" w:rsidR="00FF61B1" w:rsidRPr="005A1355" w:rsidRDefault="00FF61B1" w:rsidP="00FF61B1">
      <w:pPr>
        <w:pStyle w:val="BodyText"/>
        <w:spacing w:before="105"/>
        <w:jc w:val="both"/>
      </w:pPr>
    </w:p>
    <w:p w14:paraId="5EEF5117" w14:textId="77777777" w:rsidR="00FF61B1" w:rsidRPr="005A1355" w:rsidRDefault="00FF61B1" w:rsidP="00FF61B1">
      <w:pPr>
        <w:pStyle w:val="Heading3"/>
        <w:jc w:val="both"/>
        <w:rPr>
          <w:b/>
          <w:bCs/>
          <w:color w:val="auto"/>
          <w:sz w:val="32"/>
          <w:szCs w:val="32"/>
        </w:rPr>
      </w:pPr>
      <w:r w:rsidRPr="005A1355">
        <w:rPr>
          <w:b/>
          <w:bCs/>
          <w:color w:val="auto"/>
          <w:sz w:val="32"/>
          <w:szCs w:val="32"/>
        </w:rPr>
        <w:t>How</w:t>
      </w:r>
      <w:r w:rsidRPr="005A1355">
        <w:rPr>
          <w:b/>
          <w:bCs/>
          <w:color w:val="auto"/>
          <w:spacing w:val="-1"/>
          <w:sz w:val="32"/>
          <w:szCs w:val="32"/>
        </w:rPr>
        <w:t xml:space="preserve"> </w:t>
      </w:r>
      <w:r w:rsidRPr="005A1355">
        <w:rPr>
          <w:b/>
          <w:bCs/>
          <w:color w:val="auto"/>
          <w:sz w:val="32"/>
          <w:szCs w:val="32"/>
        </w:rPr>
        <w:t>do</w:t>
      </w:r>
      <w:r w:rsidRPr="005A1355">
        <w:rPr>
          <w:b/>
          <w:bCs/>
          <w:color w:val="auto"/>
          <w:spacing w:val="-1"/>
          <w:sz w:val="32"/>
          <w:szCs w:val="32"/>
        </w:rPr>
        <w:t xml:space="preserve"> </w:t>
      </w:r>
      <w:r w:rsidRPr="005A1355">
        <w:rPr>
          <w:b/>
          <w:bCs/>
          <w:color w:val="auto"/>
          <w:sz w:val="32"/>
          <w:szCs w:val="32"/>
        </w:rPr>
        <w:t>you</w:t>
      </w:r>
      <w:r w:rsidRPr="005A1355">
        <w:rPr>
          <w:b/>
          <w:bCs/>
          <w:color w:val="auto"/>
          <w:spacing w:val="-2"/>
          <w:sz w:val="32"/>
          <w:szCs w:val="32"/>
        </w:rPr>
        <w:t xml:space="preserve"> </w:t>
      </w:r>
      <w:r w:rsidRPr="005A1355">
        <w:rPr>
          <w:b/>
          <w:bCs/>
          <w:color w:val="auto"/>
          <w:sz w:val="32"/>
          <w:szCs w:val="32"/>
        </w:rPr>
        <w:t>trade</w:t>
      </w:r>
      <w:r w:rsidRPr="005A1355">
        <w:rPr>
          <w:b/>
          <w:bCs/>
          <w:color w:val="auto"/>
          <w:spacing w:val="3"/>
          <w:sz w:val="32"/>
          <w:szCs w:val="32"/>
        </w:rPr>
        <w:t xml:space="preserve"> </w:t>
      </w:r>
      <w:r w:rsidRPr="005A1355">
        <w:rPr>
          <w:b/>
          <w:bCs/>
          <w:color w:val="auto"/>
          <w:sz w:val="32"/>
          <w:szCs w:val="32"/>
        </w:rPr>
        <w:t>in</w:t>
      </w:r>
      <w:r w:rsidRPr="005A1355">
        <w:rPr>
          <w:b/>
          <w:bCs/>
          <w:color w:val="auto"/>
          <w:spacing w:val="-4"/>
          <w:sz w:val="32"/>
          <w:szCs w:val="32"/>
        </w:rPr>
        <w:t xml:space="preserve"> </w:t>
      </w:r>
      <w:r w:rsidRPr="005A1355">
        <w:rPr>
          <w:b/>
          <w:bCs/>
          <w:color w:val="auto"/>
          <w:sz w:val="32"/>
          <w:szCs w:val="32"/>
        </w:rPr>
        <w:t>the</w:t>
      </w:r>
      <w:r w:rsidRPr="005A1355">
        <w:rPr>
          <w:b/>
          <w:bCs/>
          <w:color w:val="auto"/>
          <w:spacing w:val="-2"/>
          <w:sz w:val="32"/>
          <w:szCs w:val="32"/>
        </w:rPr>
        <w:t xml:space="preserve"> </w:t>
      </w:r>
      <w:r w:rsidRPr="005A1355">
        <w:rPr>
          <w:b/>
          <w:bCs/>
          <w:color w:val="auto"/>
          <w:sz w:val="32"/>
          <w:szCs w:val="32"/>
        </w:rPr>
        <w:t>Forex</w:t>
      </w:r>
      <w:r w:rsidRPr="005A1355">
        <w:rPr>
          <w:b/>
          <w:bCs/>
          <w:color w:val="auto"/>
          <w:spacing w:val="-4"/>
          <w:sz w:val="32"/>
          <w:szCs w:val="32"/>
        </w:rPr>
        <w:t xml:space="preserve"> </w:t>
      </w:r>
      <w:r w:rsidRPr="005A1355">
        <w:rPr>
          <w:b/>
          <w:bCs/>
          <w:color w:val="auto"/>
          <w:spacing w:val="-2"/>
          <w:sz w:val="32"/>
          <w:szCs w:val="32"/>
        </w:rPr>
        <w:t>market?</w:t>
      </w:r>
    </w:p>
    <w:p w14:paraId="1E06C39D" w14:textId="77777777" w:rsidR="00FF61B1" w:rsidRPr="005A1355" w:rsidRDefault="00FF61B1" w:rsidP="00FF61B1">
      <w:pPr>
        <w:pStyle w:val="BodyText"/>
        <w:spacing w:before="142"/>
        <w:jc w:val="both"/>
        <w:rPr>
          <w:b/>
        </w:rPr>
      </w:pPr>
    </w:p>
    <w:p w14:paraId="048B12DD" w14:textId="77777777" w:rsidR="00FF61B1" w:rsidRPr="005A1355" w:rsidRDefault="00FF61B1" w:rsidP="00FF61B1">
      <w:pPr>
        <w:pStyle w:val="BodyText"/>
        <w:spacing w:line="280" w:lineRule="auto"/>
        <w:ind w:left="100" w:right="142"/>
        <w:jc w:val="both"/>
      </w:pPr>
      <w:r w:rsidRPr="005A1355">
        <w:t>There are several ways to trade in the Forex market, and traders can choose the approach that</w:t>
      </w:r>
      <w:r w:rsidRPr="005A1355">
        <w:rPr>
          <w:spacing w:val="-8"/>
        </w:rPr>
        <w:t xml:space="preserve"> </w:t>
      </w:r>
      <w:r w:rsidRPr="005A1355">
        <w:t>suits</w:t>
      </w:r>
      <w:r w:rsidRPr="005A1355">
        <w:rPr>
          <w:spacing w:val="-1"/>
        </w:rPr>
        <w:t xml:space="preserve"> </w:t>
      </w:r>
      <w:r w:rsidRPr="005A1355">
        <w:t>their</w:t>
      </w:r>
      <w:r w:rsidRPr="005A1355">
        <w:rPr>
          <w:spacing w:val="-2"/>
        </w:rPr>
        <w:t xml:space="preserve"> </w:t>
      </w:r>
      <w:r w:rsidRPr="005A1355">
        <w:t>goals</w:t>
      </w:r>
      <w:r w:rsidRPr="005A1355">
        <w:rPr>
          <w:spacing w:val="-5"/>
        </w:rPr>
        <w:t xml:space="preserve"> </w:t>
      </w:r>
      <w:r w:rsidRPr="005A1355">
        <w:t>and</w:t>
      </w:r>
      <w:r w:rsidRPr="005A1355">
        <w:rPr>
          <w:spacing w:val="-1"/>
        </w:rPr>
        <w:t xml:space="preserve"> </w:t>
      </w:r>
      <w:r w:rsidRPr="005A1355">
        <w:t>skills.</w:t>
      </w:r>
      <w:r w:rsidRPr="005A1355">
        <w:rPr>
          <w:spacing w:val="-6"/>
        </w:rPr>
        <w:t xml:space="preserve"> </w:t>
      </w:r>
      <w:r w:rsidRPr="005A1355">
        <w:t>Here</w:t>
      </w:r>
      <w:r w:rsidRPr="005A1355">
        <w:rPr>
          <w:spacing w:val="-3"/>
        </w:rPr>
        <w:t xml:space="preserve"> </w:t>
      </w:r>
      <w:r w:rsidRPr="005A1355">
        <w:t>are</w:t>
      </w:r>
      <w:r w:rsidRPr="005A1355">
        <w:rPr>
          <w:spacing w:val="-3"/>
        </w:rPr>
        <w:t xml:space="preserve"> </w:t>
      </w:r>
      <w:r w:rsidRPr="005A1355">
        <w:t>some</w:t>
      </w:r>
      <w:r w:rsidRPr="005A1355">
        <w:rPr>
          <w:spacing w:val="-3"/>
        </w:rPr>
        <w:t xml:space="preserve"> </w:t>
      </w:r>
      <w:r w:rsidRPr="005A1355">
        <w:t>common</w:t>
      </w:r>
      <w:r w:rsidRPr="005A1355">
        <w:rPr>
          <w:spacing w:val="-2"/>
        </w:rPr>
        <w:t xml:space="preserve"> </w:t>
      </w:r>
      <w:r w:rsidRPr="005A1355">
        <w:t>methods</w:t>
      </w:r>
      <w:r w:rsidRPr="005A1355">
        <w:rPr>
          <w:spacing w:val="-5"/>
        </w:rPr>
        <w:t xml:space="preserve"> </w:t>
      </w:r>
      <w:r w:rsidRPr="005A1355">
        <w:t>for</w:t>
      </w:r>
      <w:r w:rsidRPr="005A1355">
        <w:rPr>
          <w:spacing w:val="-2"/>
        </w:rPr>
        <w:t xml:space="preserve"> </w:t>
      </w:r>
      <w:r w:rsidRPr="005A1355">
        <w:t>trading</w:t>
      </w:r>
      <w:r w:rsidRPr="005A1355">
        <w:rPr>
          <w:spacing w:val="-5"/>
        </w:rPr>
        <w:t xml:space="preserve"> </w:t>
      </w:r>
      <w:r w:rsidRPr="005A1355">
        <w:t>in the Forex market:</w:t>
      </w:r>
    </w:p>
    <w:p w14:paraId="665F5DEF" w14:textId="77777777" w:rsidR="00FF61B1" w:rsidRPr="005A1355" w:rsidRDefault="00FF61B1" w:rsidP="00FF61B1">
      <w:pPr>
        <w:pStyle w:val="BodyText"/>
        <w:spacing w:before="97"/>
        <w:jc w:val="both"/>
      </w:pPr>
    </w:p>
    <w:p w14:paraId="73A375C2" w14:textId="77777777" w:rsidR="00FF61B1" w:rsidRPr="005A1355" w:rsidRDefault="00FF61B1" w:rsidP="00FF61B1">
      <w:pPr>
        <w:pStyle w:val="Heading3"/>
        <w:jc w:val="both"/>
        <w:rPr>
          <w:b/>
          <w:bCs/>
          <w:color w:val="auto"/>
          <w:sz w:val="28"/>
          <w:szCs w:val="28"/>
        </w:rPr>
      </w:pPr>
      <w:r w:rsidRPr="005A1355">
        <w:rPr>
          <w:b/>
          <w:bCs/>
          <w:color w:val="auto"/>
          <w:sz w:val="28"/>
          <w:szCs w:val="28"/>
        </w:rPr>
        <w:t xml:space="preserve">Technical </w:t>
      </w:r>
      <w:r w:rsidRPr="005A1355">
        <w:rPr>
          <w:b/>
          <w:bCs/>
          <w:color w:val="auto"/>
          <w:spacing w:val="-2"/>
          <w:sz w:val="28"/>
          <w:szCs w:val="28"/>
        </w:rPr>
        <w:t>Analysis:</w:t>
      </w:r>
    </w:p>
    <w:p w14:paraId="60E98ECF" w14:textId="77777777" w:rsidR="00FF61B1" w:rsidRPr="005A1355" w:rsidRDefault="00FF61B1" w:rsidP="00FF61B1">
      <w:pPr>
        <w:pStyle w:val="BodyText"/>
        <w:spacing w:before="144"/>
        <w:jc w:val="both"/>
        <w:rPr>
          <w:b/>
        </w:rPr>
      </w:pPr>
    </w:p>
    <w:p w14:paraId="7B18746F" w14:textId="77777777" w:rsidR="00FF61B1" w:rsidRPr="005A1355" w:rsidRDefault="00FF61B1" w:rsidP="00FF61B1">
      <w:pPr>
        <w:pStyle w:val="ListParagraph"/>
        <w:numPr>
          <w:ilvl w:val="0"/>
          <w:numId w:val="20"/>
        </w:numPr>
        <w:tabs>
          <w:tab w:val="left" w:pos="821"/>
        </w:tabs>
        <w:spacing w:line="268" w:lineRule="auto"/>
        <w:ind w:right="750"/>
        <w:contextualSpacing w:val="0"/>
        <w:jc w:val="both"/>
        <w:rPr>
          <w:rFonts w:ascii="Symbol" w:hAnsi="Symbol"/>
          <w:sz w:val="28"/>
        </w:rPr>
      </w:pPr>
      <w:r w:rsidRPr="005A1355">
        <w:rPr>
          <w:sz w:val="24"/>
        </w:rPr>
        <w:t>This</w:t>
      </w:r>
      <w:r w:rsidRPr="005A1355">
        <w:rPr>
          <w:spacing w:val="-3"/>
          <w:sz w:val="24"/>
        </w:rPr>
        <w:t xml:space="preserve"> </w:t>
      </w:r>
      <w:r w:rsidRPr="005A1355">
        <w:rPr>
          <w:sz w:val="24"/>
        </w:rPr>
        <w:t>relies</w:t>
      </w:r>
      <w:r w:rsidRPr="005A1355">
        <w:rPr>
          <w:spacing w:val="-3"/>
          <w:sz w:val="24"/>
        </w:rPr>
        <w:t xml:space="preserve"> </w:t>
      </w:r>
      <w:r w:rsidRPr="005A1355">
        <w:rPr>
          <w:sz w:val="24"/>
        </w:rPr>
        <w:t>on</w:t>
      </w:r>
      <w:r w:rsidRPr="005A1355">
        <w:rPr>
          <w:spacing w:val="-4"/>
          <w:sz w:val="24"/>
        </w:rPr>
        <w:t xml:space="preserve"> </w:t>
      </w:r>
      <w:r w:rsidRPr="005A1355">
        <w:rPr>
          <w:sz w:val="24"/>
        </w:rPr>
        <w:t>analyzing</w:t>
      </w:r>
      <w:r w:rsidRPr="005A1355">
        <w:rPr>
          <w:spacing w:val="-3"/>
          <w:sz w:val="24"/>
        </w:rPr>
        <w:t xml:space="preserve"> </w:t>
      </w:r>
      <w:r w:rsidRPr="005A1355">
        <w:rPr>
          <w:sz w:val="24"/>
        </w:rPr>
        <w:t>charts</w:t>
      </w:r>
      <w:r w:rsidRPr="005A1355">
        <w:rPr>
          <w:spacing w:val="-3"/>
          <w:sz w:val="24"/>
        </w:rPr>
        <w:t xml:space="preserve"> </w:t>
      </w:r>
      <w:r w:rsidRPr="005A1355">
        <w:rPr>
          <w:sz w:val="24"/>
        </w:rPr>
        <w:t>and</w:t>
      </w:r>
      <w:r w:rsidRPr="005A1355">
        <w:rPr>
          <w:spacing w:val="-8"/>
          <w:sz w:val="24"/>
        </w:rPr>
        <w:t xml:space="preserve"> </w:t>
      </w:r>
      <w:r w:rsidRPr="005A1355">
        <w:rPr>
          <w:sz w:val="24"/>
        </w:rPr>
        <w:t>technical</w:t>
      </w:r>
      <w:r w:rsidRPr="005A1355">
        <w:rPr>
          <w:spacing w:val="-5"/>
          <w:sz w:val="24"/>
        </w:rPr>
        <w:t xml:space="preserve"> </w:t>
      </w:r>
      <w:r w:rsidRPr="005A1355">
        <w:rPr>
          <w:sz w:val="24"/>
        </w:rPr>
        <w:t>indicators</w:t>
      </w:r>
      <w:r w:rsidRPr="005A1355">
        <w:rPr>
          <w:spacing w:val="-2"/>
          <w:sz w:val="24"/>
        </w:rPr>
        <w:t xml:space="preserve"> </w:t>
      </w:r>
      <w:r w:rsidRPr="005A1355">
        <w:rPr>
          <w:sz w:val="24"/>
        </w:rPr>
        <w:t>to</w:t>
      </w:r>
      <w:r w:rsidRPr="005A1355">
        <w:rPr>
          <w:spacing w:val="-7"/>
          <w:sz w:val="24"/>
        </w:rPr>
        <w:t xml:space="preserve"> </w:t>
      </w:r>
      <w:r w:rsidRPr="005A1355">
        <w:rPr>
          <w:sz w:val="24"/>
        </w:rPr>
        <w:t>determine</w:t>
      </w:r>
      <w:r w:rsidRPr="005A1355">
        <w:rPr>
          <w:spacing w:val="-7"/>
          <w:sz w:val="24"/>
        </w:rPr>
        <w:t xml:space="preserve"> </w:t>
      </w:r>
      <w:r w:rsidRPr="005A1355">
        <w:rPr>
          <w:sz w:val="24"/>
        </w:rPr>
        <w:t>future trends in currency prices.</w:t>
      </w:r>
    </w:p>
    <w:p w14:paraId="7437D356" w14:textId="77777777" w:rsidR="00FF61B1" w:rsidRPr="005A1355" w:rsidRDefault="00FF61B1" w:rsidP="00FF61B1">
      <w:pPr>
        <w:pStyle w:val="BodyText"/>
        <w:spacing w:before="55"/>
        <w:jc w:val="both"/>
      </w:pPr>
    </w:p>
    <w:p w14:paraId="1CB384C1" w14:textId="77777777" w:rsidR="00FF61B1" w:rsidRPr="005A1355" w:rsidRDefault="00FF61B1" w:rsidP="00FF61B1">
      <w:pPr>
        <w:pStyle w:val="ListParagraph"/>
        <w:numPr>
          <w:ilvl w:val="0"/>
          <w:numId w:val="20"/>
        </w:numPr>
        <w:tabs>
          <w:tab w:val="left" w:pos="821"/>
        </w:tabs>
        <w:spacing w:line="280" w:lineRule="auto"/>
        <w:ind w:right="191"/>
        <w:contextualSpacing w:val="0"/>
        <w:jc w:val="both"/>
        <w:rPr>
          <w:rFonts w:ascii="Symbol" w:hAnsi="Symbol"/>
          <w:sz w:val="24"/>
        </w:rPr>
      </w:pPr>
      <w:r w:rsidRPr="005A1355">
        <w:rPr>
          <w:sz w:val="24"/>
        </w:rPr>
        <w:t>It</w:t>
      </w:r>
      <w:r w:rsidRPr="005A1355">
        <w:rPr>
          <w:spacing w:val="-3"/>
          <w:sz w:val="24"/>
        </w:rPr>
        <w:t xml:space="preserve"> </w:t>
      </w:r>
      <w:r w:rsidRPr="005A1355">
        <w:rPr>
          <w:sz w:val="24"/>
        </w:rPr>
        <w:t>includes</w:t>
      </w:r>
      <w:r w:rsidRPr="005A1355">
        <w:rPr>
          <w:spacing w:val="-5"/>
          <w:sz w:val="24"/>
        </w:rPr>
        <w:t xml:space="preserve"> </w:t>
      </w:r>
      <w:r w:rsidRPr="005A1355">
        <w:rPr>
          <w:sz w:val="24"/>
        </w:rPr>
        <w:t>the</w:t>
      </w:r>
      <w:r w:rsidRPr="005A1355">
        <w:rPr>
          <w:spacing w:val="-4"/>
          <w:sz w:val="24"/>
        </w:rPr>
        <w:t xml:space="preserve"> </w:t>
      </w:r>
      <w:r w:rsidRPr="005A1355">
        <w:rPr>
          <w:sz w:val="24"/>
        </w:rPr>
        <w:t>use</w:t>
      </w:r>
      <w:r w:rsidRPr="005A1355">
        <w:rPr>
          <w:spacing w:val="-4"/>
          <w:sz w:val="24"/>
        </w:rPr>
        <w:t xml:space="preserve"> </w:t>
      </w:r>
      <w:r w:rsidRPr="005A1355">
        <w:rPr>
          <w:sz w:val="24"/>
        </w:rPr>
        <w:t>of</w:t>
      </w:r>
      <w:r w:rsidRPr="005A1355">
        <w:rPr>
          <w:spacing w:val="-1"/>
          <w:sz w:val="24"/>
        </w:rPr>
        <w:t xml:space="preserve"> </w:t>
      </w:r>
      <w:r w:rsidRPr="005A1355">
        <w:rPr>
          <w:sz w:val="24"/>
        </w:rPr>
        <w:t>indicators</w:t>
      </w:r>
      <w:r w:rsidRPr="005A1355">
        <w:rPr>
          <w:spacing w:val="-4"/>
          <w:sz w:val="24"/>
        </w:rPr>
        <w:t xml:space="preserve"> </w:t>
      </w:r>
      <w:r w:rsidRPr="005A1355">
        <w:rPr>
          <w:sz w:val="24"/>
        </w:rPr>
        <w:t>such as</w:t>
      </w:r>
      <w:r w:rsidRPr="005A1355">
        <w:rPr>
          <w:spacing w:val="-5"/>
          <w:sz w:val="24"/>
        </w:rPr>
        <w:t xml:space="preserve"> </w:t>
      </w:r>
      <w:r w:rsidRPr="005A1355">
        <w:rPr>
          <w:sz w:val="24"/>
        </w:rPr>
        <w:t>moving</w:t>
      </w:r>
      <w:r w:rsidRPr="005A1355">
        <w:rPr>
          <w:spacing w:val="-5"/>
          <w:sz w:val="24"/>
        </w:rPr>
        <w:t xml:space="preserve"> </w:t>
      </w:r>
      <w:r w:rsidRPr="005A1355">
        <w:rPr>
          <w:sz w:val="24"/>
        </w:rPr>
        <w:t>averages,</w:t>
      </w:r>
      <w:r w:rsidRPr="005A1355">
        <w:rPr>
          <w:spacing w:val="-2"/>
          <w:sz w:val="24"/>
        </w:rPr>
        <w:t xml:space="preserve"> </w:t>
      </w:r>
      <w:r w:rsidRPr="005A1355">
        <w:rPr>
          <w:sz w:val="24"/>
        </w:rPr>
        <w:t>price</w:t>
      </w:r>
      <w:r w:rsidRPr="005A1355">
        <w:rPr>
          <w:spacing w:val="-4"/>
          <w:sz w:val="24"/>
        </w:rPr>
        <w:t xml:space="preserve"> </w:t>
      </w:r>
      <w:r w:rsidRPr="005A1355">
        <w:rPr>
          <w:sz w:val="24"/>
        </w:rPr>
        <w:t>channels,</w:t>
      </w:r>
      <w:r w:rsidRPr="005A1355">
        <w:rPr>
          <w:spacing w:val="-2"/>
          <w:sz w:val="24"/>
        </w:rPr>
        <w:t xml:space="preserve"> </w:t>
      </w:r>
      <w:r w:rsidRPr="005A1355">
        <w:rPr>
          <w:sz w:val="24"/>
        </w:rPr>
        <w:t>and</w:t>
      </w:r>
      <w:r w:rsidRPr="005A1355">
        <w:rPr>
          <w:spacing w:val="-5"/>
          <w:sz w:val="24"/>
        </w:rPr>
        <w:t xml:space="preserve"> </w:t>
      </w:r>
      <w:r w:rsidRPr="005A1355">
        <w:rPr>
          <w:sz w:val="24"/>
        </w:rPr>
        <w:t>the relative strength index (RSI), among others.</w:t>
      </w:r>
    </w:p>
    <w:p w14:paraId="2DF892FE" w14:textId="77777777" w:rsidR="00FF61B1" w:rsidRPr="005A1355" w:rsidRDefault="00FF61B1" w:rsidP="00FF61B1">
      <w:pPr>
        <w:pStyle w:val="BodyText"/>
        <w:spacing w:before="35"/>
        <w:jc w:val="both"/>
      </w:pPr>
    </w:p>
    <w:p w14:paraId="342BDA90" w14:textId="77777777" w:rsidR="00FF61B1" w:rsidRPr="005A1355" w:rsidRDefault="00FF61B1" w:rsidP="00FF61B1">
      <w:pPr>
        <w:pStyle w:val="ListParagraph"/>
        <w:numPr>
          <w:ilvl w:val="0"/>
          <w:numId w:val="20"/>
        </w:numPr>
        <w:tabs>
          <w:tab w:val="left" w:pos="821"/>
        </w:tabs>
        <w:spacing w:line="271" w:lineRule="auto"/>
        <w:ind w:right="576"/>
        <w:contextualSpacing w:val="0"/>
        <w:jc w:val="both"/>
        <w:rPr>
          <w:rFonts w:ascii="Symbol" w:hAnsi="Symbol"/>
          <w:sz w:val="28"/>
        </w:rPr>
      </w:pPr>
      <w:r w:rsidRPr="005A1355">
        <w:rPr>
          <w:sz w:val="24"/>
        </w:rPr>
        <w:t>Traders</w:t>
      </w:r>
      <w:r w:rsidRPr="005A1355">
        <w:rPr>
          <w:spacing w:val="-2"/>
          <w:sz w:val="24"/>
        </w:rPr>
        <w:t xml:space="preserve"> </w:t>
      </w:r>
      <w:r w:rsidRPr="005A1355">
        <w:rPr>
          <w:sz w:val="24"/>
        </w:rPr>
        <w:t>aim</w:t>
      </w:r>
      <w:r w:rsidRPr="005A1355">
        <w:rPr>
          <w:spacing w:val="-4"/>
          <w:sz w:val="24"/>
        </w:rPr>
        <w:t xml:space="preserve"> </w:t>
      </w:r>
      <w:r w:rsidRPr="005A1355">
        <w:rPr>
          <w:sz w:val="24"/>
        </w:rPr>
        <w:t>to</w:t>
      </w:r>
      <w:r w:rsidRPr="005A1355">
        <w:rPr>
          <w:spacing w:val="-2"/>
          <w:sz w:val="24"/>
        </w:rPr>
        <w:t xml:space="preserve"> </w:t>
      </w:r>
      <w:r w:rsidRPr="005A1355">
        <w:rPr>
          <w:sz w:val="24"/>
        </w:rPr>
        <w:t>use</w:t>
      </w:r>
      <w:r w:rsidRPr="005A1355">
        <w:rPr>
          <w:spacing w:val="-7"/>
          <w:sz w:val="24"/>
        </w:rPr>
        <w:t xml:space="preserve"> </w:t>
      </w:r>
      <w:r w:rsidRPr="005A1355">
        <w:rPr>
          <w:sz w:val="24"/>
        </w:rPr>
        <w:t>technical</w:t>
      </w:r>
      <w:r w:rsidRPr="005A1355">
        <w:rPr>
          <w:spacing w:val="-5"/>
          <w:sz w:val="24"/>
        </w:rPr>
        <w:t xml:space="preserve"> </w:t>
      </w:r>
      <w:r w:rsidRPr="005A1355">
        <w:rPr>
          <w:sz w:val="24"/>
        </w:rPr>
        <w:t>patterns</w:t>
      </w:r>
      <w:r w:rsidRPr="005A1355">
        <w:rPr>
          <w:spacing w:val="-3"/>
          <w:sz w:val="24"/>
        </w:rPr>
        <w:t xml:space="preserve"> </w:t>
      </w:r>
      <w:r w:rsidRPr="005A1355">
        <w:rPr>
          <w:sz w:val="24"/>
        </w:rPr>
        <w:t>such</w:t>
      </w:r>
      <w:r w:rsidRPr="005A1355">
        <w:rPr>
          <w:spacing w:val="-7"/>
          <w:sz w:val="24"/>
        </w:rPr>
        <w:t xml:space="preserve"> </w:t>
      </w:r>
      <w:r w:rsidRPr="005A1355">
        <w:rPr>
          <w:sz w:val="24"/>
        </w:rPr>
        <w:t>as</w:t>
      </w:r>
      <w:r w:rsidRPr="005A1355">
        <w:rPr>
          <w:spacing w:val="-3"/>
          <w:sz w:val="24"/>
        </w:rPr>
        <w:t xml:space="preserve"> </w:t>
      </w:r>
      <w:r w:rsidRPr="005A1355">
        <w:rPr>
          <w:sz w:val="24"/>
        </w:rPr>
        <w:t>peaks,</w:t>
      </w:r>
      <w:r w:rsidRPr="005A1355">
        <w:rPr>
          <w:spacing w:val="-4"/>
          <w:sz w:val="24"/>
        </w:rPr>
        <w:t xml:space="preserve"> </w:t>
      </w:r>
      <w:r w:rsidRPr="005A1355">
        <w:rPr>
          <w:sz w:val="24"/>
        </w:rPr>
        <w:t>troughs,</w:t>
      </w:r>
      <w:r w:rsidRPr="005A1355">
        <w:rPr>
          <w:spacing w:val="-4"/>
          <w:sz w:val="24"/>
        </w:rPr>
        <w:t xml:space="preserve"> </w:t>
      </w:r>
      <w:r w:rsidRPr="005A1355">
        <w:rPr>
          <w:sz w:val="24"/>
        </w:rPr>
        <w:t>and</w:t>
      </w:r>
      <w:r w:rsidRPr="005A1355">
        <w:rPr>
          <w:spacing w:val="-3"/>
          <w:sz w:val="24"/>
        </w:rPr>
        <w:t xml:space="preserve"> </w:t>
      </w:r>
      <w:r w:rsidRPr="005A1355">
        <w:rPr>
          <w:sz w:val="24"/>
        </w:rPr>
        <w:t>candlestick patterns to forecast price movements.</w:t>
      </w:r>
    </w:p>
    <w:p w14:paraId="116C9A4F" w14:textId="77777777" w:rsidR="00FF61B1" w:rsidRPr="005A1355" w:rsidRDefault="00FF61B1" w:rsidP="00FF61B1">
      <w:pPr>
        <w:pStyle w:val="BodyText"/>
        <w:spacing w:before="51"/>
        <w:jc w:val="both"/>
      </w:pPr>
    </w:p>
    <w:p w14:paraId="0E6893EE" w14:textId="77777777" w:rsidR="00FF61B1" w:rsidRPr="005A1355" w:rsidRDefault="00FF61B1" w:rsidP="00FF61B1">
      <w:pPr>
        <w:pStyle w:val="Heading3"/>
        <w:jc w:val="both"/>
        <w:rPr>
          <w:b/>
          <w:bCs/>
          <w:color w:val="auto"/>
          <w:sz w:val="28"/>
          <w:szCs w:val="28"/>
        </w:rPr>
      </w:pPr>
      <w:r w:rsidRPr="005A1355">
        <w:rPr>
          <w:b/>
          <w:bCs/>
          <w:color w:val="auto"/>
          <w:sz w:val="28"/>
          <w:szCs w:val="28"/>
        </w:rPr>
        <w:t>Fundamental</w:t>
      </w:r>
      <w:r w:rsidRPr="005A1355">
        <w:rPr>
          <w:b/>
          <w:bCs/>
          <w:color w:val="auto"/>
          <w:spacing w:val="-2"/>
          <w:sz w:val="28"/>
          <w:szCs w:val="28"/>
        </w:rPr>
        <w:t xml:space="preserve"> Analysis:</w:t>
      </w:r>
    </w:p>
    <w:p w14:paraId="5CFFD306" w14:textId="77777777" w:rsidR="00FF61B1" w:rsidRPr="005A1355" w:rsidRDefault="00FF61B1" w:rsidP="00FF61B1">
      <w:pPr>
        <w:pStyle w:val="BodyText"/>
        <w:spacing w:before="145"/>
        <w:jc w:val="both"/>
        <w:rPr>
          <w:b/>
        </w:rPr>
      </w:pPr>
    </w:p>
    <w:p w14:paraId="5D4F648B" w14:textId="77777777" w:rsidR="00FF61B1" w:rsidRPr="005A1355" w:rsidRDefault="00FF61B1" w:rsidP="00FF61B1">
      <w:pPr>
        <w:pStyle w:val="ListParagraph"/>
        <w:numPr>
          <w:ilvl w:val="0"/>
          <w:numId w:val="20"/>
        </w:numPr>
        <w:tabs>
          <w:tab w:val="left" w:pos="821"/>
        </w:tabs>
        <w:spacing w:line="268" w:lineRule="auto"/>
        <w:ind w:right="199"/>
        <w:contextualSpacing w:val="0"/>
        <w:jc w:val="both"/>
        <w:rPr>
          <w:rFonts w:ascii="Symbol" w:hAnsi="Symbol"/>
          <w:sz w:val="28"/>
        </w:rPr>
      </w:pPr>
      <w:r w:rsidRPr="005A1355">
        <w:rPr>
          <w:sz w:val="24"/>
        </w:rPr>
        <w:t>This</w:t>
      </w:r>
      <w:r w:rsidRPr="005A1355">
        <w:rPr>
          <w:spacing w:val="-2"/>
          <w:sz w:val="24"/>
        </w:rPr>
        <w:t xml:space="preserve"> </w:t>
      </w:r>
      <w:r w:rsidRPr="005A1355">
        <w:rPr>
          <w:sz w:val="24"/>
        </w:rPr>
        <w:t>focuses</w:t>
      </w:r>
      <w:r w:rsidRPr="005A1355">
        <w:rPr>
          <w:spacing w:val="-6"/>
          <w:sz w:val="24"/>
        </w:rPr>
        <w:t xml:space="preserve"> </w:t>
      </w:r>
      <w:r w:rsidRPr="005A1355">
        <w:rPr>
          <w:sz w:val="24"/>
        </w:rPr>
        <w:t>on</w:t>
      </w:r>
      <w:r w:rsidRPr="005A1355">
        <w:rPr>
          <w:spacing w:val="-6"/>
          <w:sz w:val="24"/>
        </w:rPr>
        <w:t xml:space="preserve"> </w:t>
      </w:r>
      <w:r w:rsidRPr="005A1355">
        <w:rPr>
          <w:sz w:val="24"/>
        </w:rPr>
        <w:t>analyzing</w:t>
      </w:r>
      <w:r w:rsidRPr="005A1355">
        <w:rPr>
          <w:spacing w:val="-2"/>
          <w:sz w:val="24"/>
        </w:rPr>
        <w:t xml:space="preserve"> </w:t>
      </w:r>
      <w:r w:rsidRPr="005A1355">
        <w:rPr>
          <w:sz w:val="24"/>
        </w:rPr>
        <w:t>economic</w:t>
      </w:r>
      <w:r w:rsidRPr="005A1355">
        <w:rPr>
          <w:spacing w:val="-8"/>
          <w:sz w:val="24"/>
        </w:rPr>
        <w:t xml:space="preserve"> </w:t>
      </w:r>
      <w:r w:rsidRPr="005A1355">
        <w:rPr>
          <w:sz w:val="24"/>
        </w:rPr>
        <w:t>news</w:t>
      </w:r>
      <w:r w:rsidRPr="005A1355">
        <w:rPr>
          <w:spacing w:val="-2"/>
          <w:sz w:val="24"/>
        </w:rPr>
        <w:t xml:space="preserve"> </w:t>
      </w:r>
      <w:r w:rsidRPr="005A1355">
        <w:rPr>
          <w:sz w:val="24"/>
        </w:rPr>
        <w:t>and</w:t>
      </w:r>
      <w:r w:rsidRPr="005A1355">
        <w:rPr>
          <w:spacing w:val="-6"/>
          <w:sz w:val="24"/>
        </w:rPr>
        <w:t xml:space="preserve"> </w:t>
      </w:r>
      <w:r w:rsidRPr="005A1355">
        <w:rPr>
          <w:sz w:val="24"/>
        </w:rPr>
        <w:t>political</w:t>
      </w:r>
      <w:r w:rsidRPr="005A1355">
        <w:rPr>
          <w:spacing w:val="-4"/>
          <w:sz w:val="24"/>
        </w:rPr>
        <w:t xml:space="preserve"> </w:t>
      </w:r>
      <w:r w:rsidRPr="005A1355">
        <w:rPr>
          <w:sz w:val="24"/>
        </w:rPr>
        <w:t>and</w:t>
      </w:r>
      <w:r w:rsidRPr="005A1355">
        <w:rPr>
          <w:spacing w:val="-2"/>
          <w:sz w:val="24"/>
        </w:rPr>
        <w:t xml:space="preserve"> </w:t>
      </w:r>
      <w:r w:rsidRPr="005A1355">
        <w:rPr>
          <w:sz w:val="24"/>
        </w:rPr>
        <w:t>social</w:t>
      </w:r>
      <w:r w:rsidRPr="005A1355">
        <w:rPr>
          <w:spacing w:val="-4"/>
          <w:sz w:val="24"/>
        </w:rPr>
        <w:t xml:space="preserve"> </w:t>
      </w:r>
      <w:r w:rsidRPr="005A1355">
        <w:rPr>
          <w:sz w:val="24"/>
        </w:rPr>
        <w:t>events</w:t>
      </w:r>
      <w:r w:rsidRPr="005A1355">
        <w:rPr>
          <w:spacing w:val="-2"/>
          <w:sz w:val="24"/>
        </w:rPr>
        <w:t xml:space="preserve"> </w:t>
      </w:r>
      <w:r w:rsidRPr="005A1355">
        <w:rPr>
          <w:sz w:val="24"/>
        </w:rPr>
        <w:t>that</w:t>
      </w:r>
      <w:r w:rsidRPr="005A1355">
        <w:rPr>
          <w:spacing w:val="-5"/>
          <w:sz w:val="24"/>
        </w:rPr>
        <w:t xml:space="preserve"> </w:t>
      </w:r>
      <w:r w:rsidRPr="005A1355">
        <w:rPr>
          <w:sz w:val="24"/>
        </w:rPr>
        <w:t>can affect the economies of countries and currency prices.</w:t>
      </w:r>
    </w:p>
    <w:p w14:paraId="49D120C1" w14:textId="77777777" w:rsidR="00FF61B1" w:rsidRPr="005A1355" w:rsidRDefault="00FF61B1" w:rsidP="00FF61B1">
      <w:pPr>
        <w:pStyle w:val="BodyText"/>
        <w:spacing w:before="54"/>
        <w:jc w:val="both"/>
      </w:pPr>
    </w:p>
    <w:p w14:paraId="76E27A68" w14:textId="77777777" w:rsidR="00FF61B1" w:rsidRPr="005A1355" w:rsidRDefault="00FF61B1" w:rsidP="00FF61B1">
      <w:pPr>
        <w:pStyle w:val="ListParagraph"/>
        <w:numPr>
          <w:ilvl w:val="0"/>
          <w:numId w:val="20"/>
        </w:numPr>
        <w:tabs>
          <w:tab w:val="left" w:pos="821"/>
        </w:tabs>
        <w:spacing w:line="268" w:lineRule="auto"/>
        <w:ind w:right="1487"/>
        <w:contextualSpacing w:val="0"/>
        <w:jc w:val="both"/>
        <w:rPr>
          <w:rFonts w:ascii="Symbol" w:hAnsi="Symbol"/>
          <w:sz w:val="28"/>
        </w:rPr>
      </w:pPr>
      <w:r w:rsidRPr="005A1355">
        <w:rPr>
          <w:sz w:val="24"/>
        </w:rPr>
        <w:t>It</w:t>
      </w:r>
      <w:r w:rsidRPr="005A1355">
        <w:rPr>
          <w:spacing w:val="-7"/>
          <w:sz w:val="24"/>
        </w:rPr>
        <w:t xml:space="preserve"> </w:t>
      </w:r>
      <w:r w:rsidRPr="005A1355">
        <w:rPr>
          <w:sz w:val="24"/>
        </w:rPr>
        <w:t>involves</w:t>
      </w:r>
      <w:r w:rsidRPr="005A1355">
        <w:rPr>
          <w:spacing w:val="-4"/>
          <w:sz w:val="24"/>
        </w:rPr>
        <w:t xml:space="preserve"> </w:t>
      </w:r>
      <w:r w:rsidRPr="005A1355">
        <w:rPr>
          <w:sz w:val="24"/>
        </w:rPr>
        <w:t>monitoring economic</w:t>
      </w:r>
      <w:r w:rsidRPr="005A1355">
        <w:rPr>
          <w:spacing w:val="-7"/>
          <w:sz w:val="24"/>
        </w:rPr>
        <w:t xml:space="preserve"> </w:t>
      </w:r>
      <w:r w:rsidRPr="005A1355">
        <w:rPr>
          <w:sz w:val="24"/>
        </w:rPr>
        <w:t>reports</w:t>
      </w:r>
      <w:r w:rsidRPr="005A1355">
        <w:rPr>
          <w:spacing w:val="-8"/>
          <w:sz w:val="24"/>
        </w:rPr>
        <w:t xml:space="preserve"> </w:t>
      </w:r>
      <w:r w:rsidRPr="005A1355">
        <w:rPr>
          <w:sz w:val="24"/>
        </w:rPr>
        <w:t>such</w:t>
      </w:r>
      <w:r w:rsidRPr="005A1355">
        <w:rPr>
          <w:spacing w:val="-3"/>
          <w:sz w:val="24"/>
        </w:rPr>
        <w:t xml:space="preserve"> </w:t>
      </w:r>
      <w:r w:rsidRPr="005A1355">
        <w:rPr>
          <w:sz w:val="24"/>
        </w:rPr>
        <w:t>as</w:t>
      </w:r>
      <w:r w:rsidRPr="005A1355">
        <w:rPr>
          <w:spacing w:val="-4"/>
          <w:sz w:val="24"/>
        </w:rPr>
        <w:t xml:space="preserve"> </w:t>
      </w:r>
      <w:r w:rsidRPr="005A1355">
        <w:rPr>
          <w:sz w:val="24"/>
        </w:rPr>
        <w:t>interest</w:t>
      </w:r>
      <w:r w:rsidRPr="005A1355">
        <w:rPr>
          <w:spacing w:val="-7"/>
          <w:sz w:val="24"/>
        </w:rPr>
        <w:t xml:space="preserve"> </w:t>
      </w:r>
      <w:r w:rsidRPr="005A1355">
        <w:rPr>
          <w:sz w:val="24"/>
        </w:rPr>
        <w:t>rates,</w:t>
      </w:r>
      <w:r w:rsidRPr="005A1355">
        <w:rPr>
          <w:spacing w:val="-5"/>
          <w:sz w:val="24"/>
        </w:rPr>
        <w:t xml:space="preserve"> </w:t>
      </w:r>
      <w:r w:rsidRPr="005A1355">
        <w:rPr>
          <w:sz w:val="24"/>
        </w:rPr>
        <w:t>GDP, unemployment rates, and important geopolitical events.</w:t>
      </w:r>
    </w:p>
    <w:p w14:paraId="697ED001" w14:textId="77777777" w:rsidR="00FF61B1" w:rsidRPr="005A1355" w:rsidRDefault="00FF61B1" w:rsidP="00FF61B1">
      <w:pPr>
        <w:pStyle w:val="BodyText"/>
        <w:spacing w:before="113"/>
        <w:jc w:val="both"/>
      </w:pPr>
    </w:p>
    <w:p w14:paraId="40FEA9AE" w14:textId="77777777" w:rsidR="00FF61B1" w:rsidRPr="005A1355" w:rsidRDefault="00FF61B1" w:rsidP="00FF61B1">
      <w:pPr>
        <w:pStyle w:val="Heading3"/>
        <w:jc w:val="both"/>
        <w:rPr>
          <w:b/>
          <w:bCs/>
          <w:color w:val="auto"/>
          <w:sz w:val="28"/>
          <w:szCs w:val="28"/>
        </w:rPr>
      </w:pPr>
      <w:r w:rsidRPr="005A1355">
        <w:rPr>
          <w:b/>
          <w:bCs/>
          <w:color w:val="auto"/>
          <w:sz w:val="28"/>
          <w:szCs w:val="28"/>
        </w:rPr>
        <w:t xml:space="preserve">News </w:t>
      </w:r>
      <w:r w:rsidRPr="005A1355">
        <w:rPr>
          <w:b/>
          <w:bCs/>
          <w:color w:val="auto"/>
          <w:spacing w:val="-2"/>
          <w:sz w:val="28"/>
          <w:szCs w:val="28"/>
        </w:rPr>
        <w:t>Trading:</w:t>
      </w:r>
    </w:p>
    <w:p w14:paraId="04C04098" w14:textId="77777777" w:rsidR="00FF61B1" w:rsidRPr="005A1355" w:rsidRDefault="00FF61B1" w:rsidP="00FF61B1">
      <w:pPr>
        <w:pStyle w:val="BodyText"/>
        <w:spacing w:before="144"/>
        <w:jc w:val="both"/>
        <w:rPr>
          <w:b/>
        </w:rPr>
      </w:pPr>
    </w:p>
    <w:p w14:paraId="5E7ACC87" w14:textId="77777777" w:rsidR="00FF61B1" w:rsidRPr="005A1355" w:rsidRDefault="00FF61B1" w:rsidP="00FF61B1">
      <w:pPr>
        <w:pStyle w:val="ListParagraph"/>
        <w:numPr>
          <w:ilvl w:val="0"/>
          <w:numId w:val="20"/>
        </w:numPr>
        <w:tabs>
          <w:tab w:val="left" w:pos="821"/>
        </w:tabs>
        <w:spacing w:line="268" w:lineRule="auto"/>
        <w:ind w:right="189"/>
        <w:contextualSpacing w:val="0"/>
        <w:jc w:val="both"/>
        <w:rPr>
          <w:rFonts w:ascii="Symbol" w:hAnsi="Symbol"/>
          <w:sz w:val="28"/>
        </w:rPr>
      </w:pPr>
      <w:r w:rsidRPr="005A1355">
        <w:rPr>
          <w:sz w:val="24"/>
        </w:rPr>
        <w:t>The</w:t>
      </w:r>
      <w:r w:rsidRPr="005A1355">
        <w:rPr>
          <w:spacing w:val="-6"/>
          <w:sz w:val="24"/>
        </w:rPr>
        <w:t xml:space="preserve"> </w:t>
      </w:r>
      <w:r w:rsidRPr="005A1355">
        <w:rPr>
          <w:sz w:val="24"/>
        </w:rPr>
        <w:t>goal</w:t>
      </w:r>
      <w:r w:rsidRPr="005A1355">
        <w:rPr>
          <w:spacing w:val="-4"/>
          <w:sz w:val="24"/>
        </w:rPr>
        <w:t xml:space="preserve"> </w:t>
      </w:r>
      <w:r w:rsidRPr="005A1355">
        <w:rPr>
          <w:sz w:val="24"/>
        </w:rPr>
        <w:t>is</w:t>
      </w:r>
      <w:r w:rsidRPr="005A1355">
        <w:rPr>
          <w:spacing w:val="-2"/>
          <w:sz w:val="24"/>
        </w:rPr>
        <w:t xml:space="preserve"> </w:t>
      </w:r>
      <w:r w:rsidRPr="005A1355">
        <w:rPr>
          <w:sz w:val="24"/>
        </w:rPr>
        <w:t>to</w:t>
      </w:r>
      <w:r w:rsidRPr="005A1355">
        <w:rPr>
          <w:spacing w:val="-1"/>
          <w:sz w:val="24"/>
        </w:rPr>
        <w:t xml:space="preserve"> </w:t>
      </w:r>
      <w:r w:rsidRPr="005A1355">
        <w:rPr>
          <w:sz w:val="24"/>
        </w:rPr>
        <w:t>capitalize</w:t>
      </w:r>
      <w:r w:rsidRPr="005A1355">
        <w:rPr>
          <w:spacing w:val="-6"/>
          <w:sz w:val="24"/>
        </w:rPr>
        <w:t xml:space="preserve"> </w:t>
      </w:r>
      <w:r w:rsidRPr="005A1355">
        <w:rPr>
          <w:sz w:val="24"/>
        </w:rPr>
        <w:t>on</w:t>
      </w:r>
      <w:r w:rsidRPr="005A1355">
        <w:rPr>
          <w:spacing w:val="-3"/>
          <w:sz w:val="24"/>
        </w:rPr>
        <w:t xml:space="preserve"> </w:t>
      </w:r>
      <w:r w:rsidRPr="005A1355">
        <w:rPr>
          <w:sz w:val="24"/>
        </w:rPr>
        <w:t>sharp</w:t>
      </w:r>
      <w:r w:rsidRPr="005A1355">
        <w:rPr>
          <w:spacing w:val="-2"/>
          <w:sz w:val="24"/>
        </w:rPr>
        <w:t xml:space="preserve"> </w:t>
      </w:r>
      <w:r w:rsidRPr="005A1355">
        <w:rPr>
          <w:sz w:val="24"/>
        </w:rPr>
        <w:t>price</w:t>
      </w:r>
      <w:r w:rsidRPr="005A1355">
        <w:rPr>
          <w:spacing w:val="-6"/>
          <w:sz w:val="24"/>
        </w:rPr>
        <w:t xml:space="preserve"> </w:t>
      </w:r>
      <w:r w:rsidRPr="005A1355">
        <w:rPr>
          <w:sz w:val="24"/>
        </w:rPr>
        <w:t>fluctuations</w:t>
      </w:r>
      <w:r w:rsidRPr="005A1355">
        <w:rPr>
          <w:spacing w:val="-2"/>
          <w:sz w:val="24"/>
        </w:rPr>
        <w:t xml:space="preserve"> </w:t>
      </w:r>
      <w:r w:rsidRPr="005A1355">
        <w:rPr>
          <w:sz w:val="24"/>
        </w:rPr>
        <w:t>that</w:t>
      </w:r>
      <w:r w:rsidRPr="005A1355">
        <w:rPr>
          <w:spacing w:val="-5"/>
          <w:sz w:val="24"/>
        </w:rPr>
        <w:t xml:space="preserve"> </w:t>
      </w:r>
      <w:r w:rsidRPr="005A1355">
        <w:rPr>
          <w:sz w:val="24"/>
        </w:rPr>
        <w:t>occur</w:t>
      </w:r>
      <w:r w:rsidRPr="005A1355">
        <w:rPr>
          <w:spacing w:val="-3"/>
          <w:sz w:val="24"/>
        </w:rPr>
        <w:t xml:space="preserve"> </w:t>
      </w:r>
      <w:r w:rsidRPr="005A1355">
        <w:rPr>
          <w:sz w:val="24"/>
        </w:rPr>
        <w:t>after</w:t>
      </w:r>
      <w:r w:rsidRPr="005A1355">
        <w:rPr>
          <w:spacing w:val="-3"/>
          <w:sz w:val="24"/>
        </w:rPr>
        <w:t xml:space="preserve"> </w:t>
      </w:r>
      <w:r w:rsidRPr="005A1355">
        <w:rPr>
          <w:sz w:val="24"/>
        </w:rPr>
        <w:t>the</w:t>
      </w:r>
      <w:r w:rsidRPr="005A1355">
        <w:rPr>
          <w:spacing w:val="-6"/>
          <w:sz w:val="24"/>
        </w:rPr>
        <w:t xml:space="preserve"> </w:t>
      </w:r>
      <w:r w:rsidRPr="005A1355">
        <w:rPr>
          <w:sz w:val="24"/>
        </w:rPr>
        <w:t>release</w:t>
      </w:r>
      <w:r w:rsidRPr="005A1355">
        <w:rPr>
          <w:spacing w:val="-6"/>
          <w:sz w:val="24"/>
        </w:rPr>
        <w:t xml:space="preserve"> </w:t>
      </w:r>
      <w:r w:rsidRPr="005A1355">
        <w:rPr>
          <w:sz w:val="24"/>
        </w:rPr>
        <w:t>of important economic news.</w:t>
      </w:r>
    </w:p>
    <w:p w14:paraId="2805318F" w14:textId="77777777" w:rsidR="00FF61B1" w:rsidRPr="005A1355" w:rsidRDefault="00FF61B1" w:rsidP="00FF61B1">
      <w:pPr>
        <w:pStyle w:val="BodyText"/>
        <w:spacing w:before="55"/>
        <w:jc w:val="both"/>
      </w:pPr>
    </w:p>
    <w:p w14:paraId="6A4AFE9B" w14:textId="77777777" w:rsidR="00FF61B1" w:rsidRPr="005A1355" w:rsidRDefault="00FF61B1" w:rsidP="00FF61B1">
      <w:pPr>
        <w:pStyle w:val="ListParagraph"/>
        <w:numPr>
          <w:ilvl w:val="0"/>
          <w:numId w:val="20"/>
        </w:numPr>
        <w:tabs>
          <w:tab w:val="left" w:pos="821"/>
        </w:tabs>
        <w:spacing w:line="268" w:lineRule="auto"/>
        <w:ind w:right="360"/>
        <w:contextualSpacing w:val="0"/>
        <w:jc w:val="both"/>
        <w:rPr>
          <w:rFonts w:ascii="Symbol" w:hAnsi="Symbol"/>
          <w:sz w:val="28"/>
        </w:rPr>
      </w:pPr>
      <w:r w:rsidRPr="005A1355">
        <w:rPr>
          <w:sz w:val="24"/>
        </w:rPr>
        <w:t>Traders</w:t>
      </w:r>
      <w:r w:rsidRPr="005A1355">
        <w:rPr>
          <w:spacing w:val="-1"/>
          <w:sz w:val="24"/>
        </w:rPr>
        <w:t xml:space="preserve"> </w:t>
      </w:r>
      <w:r w:rsidRPr="005A1355">
        <w:rPr>
          <w:sz w:val="24"/>
        </w:rPr>
        <w:t>anticipate</w:t>
      </w:r>
      <w:r w:rsidRPr="005A1355">
        <w:rPr>
          <w:spacing w:val="-6"/>
          <w:sz w:val="24"/>
        </w:rPr>
        <w:t xml:space="preserve"> </w:t>
      </w:r>
      <w:r w:rsidRPr="005A1355">
        <w:rPr>
          <w:sz w:val="24"/>
        </w:rPr>
        <w:t>the</w:t>
      </w:r>
      <w:r w:rsidRPr="005A1355">
        <w:rPr>
          <w:spacing w:val="-6"/>
          <w:sz w:val="24"/>
        </w:rPr>
        <w:t xml:space="preserve"> </w:t>
      </w:r>
      <w:r w:rsidRPr="005A1355">
        <w:rPr>
          <w:sz w:val="24"/>
        </w:rPr>
        <w:t>news's</w:t>
      </w:r>
      <w:r w:rsidRPr="005A1355">
        <w:rPr>
          <w:spacing w:val="-2"/>
          <w:sz w:val="24"/>
        </w:rPr>
        <w:t xml:space="preserve"> </w:t>
      </w:r>
      <w:r w:rsidRPr="005A1355">
        <w:rPr>
          <w:sz w:val="24"/>
        </w:rPr>
        <w:t>impact</w:t>
      </w:r>
      <w:r w:rsidRPr="005A1355">
        <w:rPr>
          <w:spacing w:val="-5"/>
          <w:sz w:val="24"/>
        </w:rPr>
        <w:t xml:space="preserve"> </w:t>
      </w:r>
      <w:r w:rsidRPr="005A1355">
        <w:rPr>
          <w:sz w:val="24"/>
        </w:rPr>
        <w:t>on</w:t>
      </w:r>
      <w:r w:rsidRPr="005A1355">
        <w:rPr>
          <w:spacing w:val="-3"/>
          <w:sz w:val="24"/>
        </w:rPr>
        <w:t xml:space="preserve"> </w:t>
      </w:r>
      <w:r w:rsidRPr="005A1355">
        <w:rPr>
          <w:sz w:val="24"/>
        </w:rPr>
        <w:t>the</w:t>
      </w:r>
      <w:r w:rsidRPr="005A1355">
        <w:rPr>
          <w:spacing w:val="-6"/>
          <w:sz w:val="24"/>
        </w:rPr>
        <w:t xml:space="preserve"> </w:t>
      </w:r>
      <w:r w:rsidRPr="005A1355">
        <w:rPr>
          <w:sz w:val="24"/>
        </w:rPr>
        <w:t>market</w:t>
      </w:r>
      <w:r w:rsidRPr="005A1355">
        <w:rPr>
          <w:spacing w:val="-5"/>
          <w:sz w:val="24"/>
        </w:rPr>
        <w:t xml:space="preserve"> </w:t>
      </w:r>
      <w:r w:rsidRPr="005A1355">
        <w:rPr>
          <w:sz w:val="24"/>
        </w:rPr>
        <w:t>and</w:t>
      </w:r>
      <w:r w:rsidRPr="005A1355">
        <w:rPr>
          <w:spacing w:val="-2"/>
          <w:sz w:val="24"/>
        </w:rPr>
        <w:t xml:space="preserve"> </w:t>
      </w:r>
      <w:r w:rsidRPr="005A1355">
        <w:rPr>
          <w:sz w:val="24"/>
        </w:rPr>
        <w:t>open</w:t>
      </w:r>
      <w:r w:rsidRPr="005A1355">
        <w:rPr>
          <w:spacing w:val="-3"/>
          <w:sz w:val="24"/>
        </w:rPr>
        <w:t xml:space="preserve"> </w:t>
      </w:r>
      <w:r w:rsidRPr="005A1355">
        <w:rPr>
          <w:sz w:val="24"/>
        </w:rPr>
        <w:t>trading</w:t>
      </w:r>
      <w:r w:rsidRPr="005A1355">
        <w:rPr>
          <w:spacing w:val="-7"/>
          <w:sz w:val="24"/>
        </w:rPr>
        <w:t xml:space="preserve"> </w:t>
      </w:r>
      <w:r w:rsidRPr="005A1355">
        <w:rPr>
          <w:sz w:val="24"/>
        </w:rPr>
        <w:t>positions based on these expectations.</w:t>
      </w:r>
    </w:p>
    <w:p w14:paraId="5A168155" w14:textId="77777777" w:rsidR="00FF61B1" w:rsidRPr="005A1355" w:rsidRDefault="00FF61B1" w:rsidP="00FF61B1">
      <w:pPr>
        <w:pStyle w:val="Heading3"/>
        <w:jc w:val="both"/>
        <w:rPr>
          <w:b/>
          <w:bCs/>
          <w:color w:val="auto"/>
          <w:sz w:val="28"/>
          <w:szCs w:val="28"/>
        </w:rPr>
      </w:pPr>
      <w:r w:rsidRPr="005A1355">
        <w:rPr>
          <w:b/>
          <w:bCs/>
          <w:color w:val="auto"/>
          <w:sz w:val="28"/>
          <w:szCs w:val="28"/>
        </w:rPr>
        <w:lastRenderedPageBreak/>
        <w:t>Range</w:t>
      </w:r>
      <w:r w:rsidRPr="005A1355">
        <w:rPr>
          <w:b/>
          <w:bCs/>
          <w:color w:val="auto"/>
          <w:spacing w:val="1"/>
          <w:sz w:val="28"/>
          <w:szCs w:val="28"/>
        </w:rPr>
        <w:t xml:space="preserve"> </w:t>
      </w:r>
      <w:r w:rsidRPr="005A1355">
        <w:rPr>
          <w:b/>
          <w:bCs/>
          <w:color w:val="auto"/>
          <w:spacing w:val="-2"/>
          <w:sz w:val="28"/>
          <w:szCs w:val="28"/>
        </w:rPr>
        <w:t>Trading:</w:t>
      </w:r>
    </w:p>
    <w:p w14:paraId="2C6C91D7" w14:textId="77777777" w:rsidR="00FF61B1" w:rsidRPr="005A1355" w:rsidRDefault="00FF61B1" w:rsidP="00FF61B1">
      <w:pPr>
        <w:pStyle w:val="ListParagraph"/>
        <w:numPr>
          <w:ilvl w:val="0"/>
          <w:numId w:val="20"/>
        </w:numPr>
        <w:tabs>
          <w:tab w:val="left" w:pos="821"/>
        </w:tabs>
        <w:spacing w:before="79" w:line="268" w:lineRule="auto"/>
        <w:ind w:right="467"/>
        <w:contextualSpacing w:val="0"/>
        <w:jc w:val="both"/>
        <w:rPr>
          <w:rFonts w:ascii="Symbol" w:hAnsi="Symbol"/>
          <w:sz w:val="28"/>
        </w:rPr>
      </w:pPr>
      <w:r w:rsidRPr="005A1355">
        <w:rPr>
          <w:sz w:val="24"/>
        </w:rPr>
        <w:t>The</w:t>
      </w:r>
      <w:r w:rsidRPr="005A1355">
        <w:rPr>
          <w:spacing w:val="-5"/>
          <w:sz w:val="24"/>
        </w:rPr>
        <w:t xml:space="preserve"> </w:t>
      </w:r>
      <w:r w:rsidRPr="005A1355">
        <w:rPr>
          <w:sz w:val="24"/>
        </w:rPr>
        <w:t>goal</w:t>
      </w:r>
      <w:r w:rsidRPr="005A1355">
        <w:rPr>
          <w:spacing w:val="-4"/>
          <w:sz w:val="24"/>
        </w:rPr>
        <w:t xml:space="preserve"> </w:t>
      </w:r>
      <w:r w:rsidRPr="005A1355">
        <w:rPr>
          <w:sz w:val="24"/>
        </w:rPr>
        <w:t>is</w:t>
      </w:r>
      <w:r w:rsidRPr="005A1355">
        <w:rPr>
          <w:spacing w:val="-2"/>
          <w:sz w:val="24"/>
        </w:rPr>
        <w:t xml:space="preserve"> </w:t>
      </w:r>
      <w:r w:rsidRPr="005A1355">
        <w:rPr>
          <w:sz w:val="24"/>
        </w:rPr>
        <w:t>to</w:t>
      </w:r>
      <w:r w:rsidRPr="005A1355">
        <w:rPr>
          <w:spacing w:val="-1"/>
          <w:sz w:val="24"/>
        </w:rPr>
        <w:t xml:space="preserve"> </w:t>
      </w:r>
      <w:r w:rsidRPr="005A1355">
        <w:rPr>
          <w:sz w:val="24"/>
        </w:rPr>
        <w:t>trade</w:t>
      </w:r>
      <w:r w:rsidRPr="005A1355">
        <w:rPr>
          <w:spacing w:val="-5"/>
          <w:sz w:val="24"/>
        </w:rPr>
        <w:t xml:space="preserve"> </w:t>
      </w:r>
      <w:r w:rsidRPr="005A1355">
        <w:rPr>
          <w:sz w:val="24"/>
        </w:rPr>
        <w:t>currencies</w:t>
      </w:r>
      <w:r w:rsidRPr="005A1355">
        <w:rPr>
          <w:spacing w:val="-2"/>
          <w:sz w:val="24"/>
        </w:rPr>
        <w:t xml:space="preserve"> </w:t>
      </w:r>
      <w:r w:rsidRPr="005A1355">
        <w:rPr>
          <w:sz w:val="24"/>
        </w:rPr>
        <w:t>within</w:t>
      </w:r>
      <w:r w:rsidRPr="005A1355">
        <w:rPr>
          <w:spacing w:val="-3"/>
          <w:sz w:val="24"/>
        </w:rPr>
        <w:t xml:space="preserve"> </w:t>
      </w:r>
      <w:r w:rsidRPr="005A1355">
        <w:rPr>
          <w:sz w:val="24"/>
        </w:rPr>
        <w:t>a</w:t>
      </w:r>
      <w:r w:rsidRPr="005A1355">
        <w:rPr>
          <w:spacing w:val="-5"/>
          <w:sz w:val="24"/>
        </w:rPr>
        <w:t xml:space="preserve"> </w:t>
      </w:r>
      <w:r w:rsidRPr="005A1355">
        <w:rPr>
          <w:sz w:val="24"/>
        </w:rPr>
        <w:t>specified</w:t>
      </w:r>
      <w:r w:rsidRPr="005A1355">
        <w:rPr>
          <w:spacing w:val="-6"/>
          <w:sz w:val="24"/>
        </w:rPr>
        <w:t xml:space="preserve"> </w:t>
      </w:r>
      <w:r w:rsidRPr="005A1355">
        <w:rPr>
          <w:sz w:val="24"/>
        </w:rPr>
        <w:t>price</w:t>
      </w:r>
      <w:r w:rsidRPr="005A1355">
        <w:rPr>
          <w:spacing w:val="-5"/>
          <w:sz w:val="24"/>
        </w:rPr>
        <w:t xml:space="preserve"> </w:t>
      </w:r>
      <w:r w:rsidRPr="005A1355">
        <w:rPr>
          <w:sz w:val="24"/>
        </w:rPr>
        <w:t>range</w:t>
      </w:r>
      <w:r w:rsidRPr="005A1355">
        <w:rPr>
          <w:spacing w:val="-5"/>
          <w:sz w:val="24"/>
        </w:rPr>
        <w:t xml:space="preserve"> </w:t>
      </w:r>
      <w:r w:rsidRPr="005A1355">
        <w:rPr>
          <w:sz w:val="24"/>
        </w:rPr>
        <w:t>between</w:t>
      </w:r>
      <w:r w:rsidRPr="005A1355">
        <w:rPr>
          <w:spacing w:val="-3"/>
          <w:sz w:val="24"/>
        </w:rPr>
        <w:t xml:space="preserve"> </w:t>
      </w:r>
      <w:r w:rsidRPr="005A1355">
        <w:rPr>
          <w:sz w:val="24"/>
        </w:rPr>
        <w:t>support and resistance levels.</w:t>
      </w:r>
    </w:p>
    <w:p w14:paraId="5C23B786" w14:textId="77777777" w:rsidR="00FF61B1" w:rsidRPr="005A1355" w:rsidRDefault="00FF61B1" w:rsidP="00FF61B1">
      <w:pPr>
        <w:pStyle w:val="BodyText"/>
        <w:spacing w:before="54"/>
        <w:jc w:val="both"/>
      </w:pPr>
    </w:p>
    <w:p w14:paraId="61448863" w14:textId="77777777" w:rsidR="00FF61B1" w:rsidRPr="005A1355" w:rsidRDefault="00FF61B1" w:rsidP="00FF61B1">
      <w:pPr>
        <w:pStyle w:val="ListParagraph"/>
        <w:numPr>
          <w:ilvl w:val="0"/>
          <w:numId w:val="20"/>
        </w:numPr>
        <w:tabs>
          <w:tab w:val="left" w:pos="821"/>
        </w:tabs>
        <w:spacing w:before="1" w:line="268" w:lineRule="auto"/>
        <w:ind w:right="638"/>
        <w:contextualSpacing w:val="0"/>
        <w:jc w:val="both"/>
        <w:rPr>
          <w:rFonts w:ascii="Symbol" w:hAnsi="Symbol"/>
          <w:sz w:val="28"/>
        </w:rPr>
      </w:pPr>
      <w:r w:rsidRPr="005A1355">
        <w:rPr>
          <w:sz w:val="24"/>
        </w:rPr>
        <w:t>Traders</w:t>
      </w:r>
      <w:r w:rsidRPr="005A1355">
        <w:rPr>
          <w:spacing w:val="-1"/>
          <w:sz w:val="24"/>
        </w:rPr>
        <w:t xml:space="preserve"> </w:t>
      </w:r>
      <w:r w:rsidRPr="005A1355">
        <w:rPr>
          <w:sz w:val="24"/>
        </w:rPr>
        <w:t>buy</w:t>
      </w:r>
      <w:r w:rsidRPr="005A1355">
        <w:rPr>
          <w:spacing w:val="-5"/>
          <w:sz w:val="24"/>
        </w:rPr>
        <w:t xml:space="preserve"> </w:t>
      </w:r>
      <w:r w:rsidRPr="005A1355">
        <w:rPr>
          <w:sz w:val="24"/>
        </w:rPr>
        <w:t>at</w:t>
      </w:r>
      <w:r w:rsidRPr="005A1355">
        <w:rPr>
          <w:spacing w:val="-5"/>
          <w:sz w:val="24"/>
        </w:rPr>
        <w:t xml:space="preserve"> </w:t>
      </w:r>
      <w:r w:rsidRPr="005A1355">
        <w:rPr>
          <w:sz w:val="24"/>
        </w:rPr>
        <w:t>support</w:t>
      </w:r>
      <w:r w:rsidRPr="005A1355">
        <w:rPr>
          <w:spacing w:val="-4"/>
          <w:sz w:val="24"/>
        </w:rPr>
        <w:t xml:space="preserve"> </w:t>
      </w:r>
      <w:r w:rsidRPr="005A1355">
        <w:rPr>
          <w:sz w:val="24"/>
        </w:rPr>
        <w:t>and</w:t>
      </w:r>
      <w:r w:rsidRPr="005A1355">
        <w:rPr>
          <w:spacing w:val="-7"/>
          <w:sz w:val="24"/>
        </w:rPr>
        <w:t xml:space="preserve"> </w:t>
      </w:r>
      <w:r w:rsidRPr="005A1355">
        <w:rPr>
          <w:sz w:val="24"/>
        </w:rPr>
        <w:t>sell</w:t>
      </w:r>
      <w:r w:rsidRPr="005A1355">
        <w:rPr>
          <w:spacing w:val="-4"/>
          <w:sz w:val="24"/>
        </w:rPr>
        <w:t xml:space="preserve"> </w:t>
      </w:r>
      <w:r w:rsidRPr="005A1355">
        <w:rPr>
          <w:sz w:val="24"/>
        </w:rPr>
        <w:t>at resistance,</w:t>
      </w:r>
      <w:r w:rsidRPr="005A1355">
        <w:rPr>
          <w:spacing w:val="-3"/>
          <w:sz w:val="24"/>
        </w:rPr>
        <w:t xml:space="preserve"> </w:t>
      </w:r>
      <w:r w:rsidRPr="005A1355">
        <w:rPr>
          <w:sz w:val="24"/>
        </w:rPr>
        <w:t>using</w:t>
      </w:r>
      <w:r w:rsidRPr="005A1355">
        <w:rPr>
          <w:spacing w:val="-2"/>
          <w:sz w:val="24"/>
        </w:rPr>
        <w:t xml:space="preserve"> </w:t>
      </w:r>
      <w:r w:rsidRPr="005A1355">
        <w:rPr>
          <w:sz w:val="24"/>
        </w:rPr>
        <w:t>stop-loss</w:t>
      </w:r>
      <w:r w:rsidRPr="005A1355">
        <w:rPr>
          <w:spacing w:val="-2"/>
          <w:sz w:val="24"/>
        </w:rPr>
        <w:t xml:space="preserve"> </w:t>
      </w:r>
      <w:r w:rsidRPr="005A1355">
        <w:rPr>
          <w:sz w:val="24"/>
        </w:rPr>
        <w:t>and</w:t>
      </w:r>
      <w:r w:rsidRPr="005A1355">
        <w:rPr>
          <w:spacing w:val="-2"/>
          <w:sz w:val="24"/>
        </w:rPr>
        <w:t xml:space="preserve"> </w:t>
      </w:r>
      <w:r w:rsidRPr="005A1355">
        <w:rPr>
          <w:sz w:val="24"/>
        </w:rPr>
        <w:t>take-profit orders to manage risks.</w:t>
      </w:r>
    </w:p>
    <w:p w14:paraId="1D312FB5" w14:textId="77777777" w:rsidR="00FF61B1" w:rsidRPr="005A1355" w:rsidRDefault="00FF61B1" w:rsidP="00FF61B1">
      <w:pPr>
        <w:pStyle w:val="BodyText"/>
        <w:spacing w:before="112"/>
        <w:jc w:val="both"/>
      </w:pPr>
    </w:p>
    <w:p w14:paraId="03000242" w14:textId="77777777" w:rsidR="00FF61B1" w:rsidRPr="005A1355" w:rsidRDefault="00FF61B1" w:rsidP="00FF61B1">
      <w:pPr>
        <w:pStyle w:val="Heading3"/>
        <w:jc w:val="both"/>
        <w:rPr>
          <w:b/>
          <w:bCs/>
          <w:color w:val="auto"/>
          <w:sz w:val="28"/>
          <w:szCs w:val="28"/>
        </w:rPr>
      </w:pPr>
      <w:r w:rsidRPr="005A1355">
        <w:rPr>
          <w:b/>
          <w:bCs/>
          <w:color w:val="auto"/>
          <w:sz w:val="28"/>
          <w:szCs w:val="28"/>
        </w:rPr>
        <w:t>Trend</w:t>
      </w:r>
      <w:r w:rsidRPr="005A1355">
        <w:rPr>
          <w:b/>
          <w:bCs/>
          <w:color w:val="auto"/>
          <w:spacing w:val="-3"/>
          <w:sz w:val="28"/>
          <w:szCs w:val="28"/>
        </w:rPr>
        <w:t xml:space="preserve"> </w:t>
      </w:r>
      <w:r w:rsidRPr="005A1355">
        <w:rPr>
          <w:b/>
          <w:bCs/>
          <w:color w:val="auto"/>
          <w:spacing w:val="-2"/>
          <w:sz w:val="28"/>
          <w:szCs w:val="28"/>
        </w:rPr>
        <w:t>Trading:</w:t>
      </w:r>
    </w:p>
    <w:p w14:paraId="326346BD" w14:textId="77777777" w:rsidR="00FF61B1" w:rsidRPr="005A1355" w:rsidRDefault="00FF61B1" w:rsidP="00FF61B1">
      <w:pPr>
        <w:pStyle w:val="BodyText"/>
        <w:spacing w:before="144"/>
        <w:jc w:val="both"/>
        <w:rPr>
          <w:b/>
        </w:rPr>
      </w:pPr>
    </w:p>
    <w:p w14:paraId="259D934F" w14:textId="77777777" w:rsidR="00FF61B1" w:rsidRPr="005A1355" w:rsidRDefault="00FF61B1" w:rsidP="00FF61B1">
      <w:pPr>
        <w:pStyle w:val="ListParagraph"/>
        <w:numPr>
          <w:ilvl w:val="0"/>
          <w:numId w:val="20"/>
        </w:numPr>
        <w:tabs>
          <w:tab w:val="left" w:pos="821"/>
        </w:tabs>
        <w:spacing w:before="1" w:line="268" w:lineRule="auto"/>
        <w:ind w:right="176"/>
        <w:contextualSpacing w:val="0"/>
        <w:jc w:val="both"/>
        <w:rPr>
          <w:rFonts w:ascii="Symbol" w:hAnsi="Symbol"/>
          <w:sz w:val="28"/>
        </w:rPr>
      </w:pPr>
      <w:r w:rsidRPr="005A1355">
        <w:rPr>
          <w:sz w:val="24"/>
        </w:rPr>
        <w:t>This</w:t>
      </w:r>
      <w:r w:rsidRPr="005A1355">
        <w:rPr>
          <w:spacing w:val="-2"/>
          <w:sz w:val="24"/>
        </w:rPr>
        <w:t xml:space="preserve"> </w:t>
      </w:r>
      <w:r w:rsidRPr="005A1355">
        <w:rPr>
          <w:sz w:val="24"/>
        </w:rPr>
        <w:t>is</w:t>
      </w:r>
      <w:r w:rsidRPr="005A1355">
        <w:rPr>
          <w:spacing w:val="-2"/>
          <w:sz w:val="24"/>
        </w:rPr>
        <w:t xml:space="preserve"> </w:t>
      </w:r>
      <w:r w:rsidRPr="005A1355">
        <w:rPr>
          <w:sz w:val="24"/>
        </w:rPr>
        <w:t>based</w:t>
      </w:r>
      <w:r w:rsidRPr="005A1355">
        <w:rPr>
          <w:spacing w:val="-6"/>
          <w:sz w:val="24"/>
        </w:rPr>
        <w:t xml:space="preserve"> </w:t>
      </w:r>
      <w:r w:rsidRPr="005A1355">
        <w:rPr>
          <w:sz w:val="24"/>
        </w:rPr>
        <w:t>on</w:t>
      </w:r>
      <w:r w:rsidRPr="005A1355">
        <w:rPr>
          <w:spacing w:val="-7"/>
          <w:sz w:val="24"/>
        </w:rPr>
        <w:t xml:space="preserve"> </w:t>
      </w:r>
      <w:r w:rsidRPr="005A1355">
        <w:rPr>
          <w:sz w:val="24"/>
        </w:rPr>
        <w:t>following</w:t>
      </w:r>
      <w:r w:rsidRPr="005A1355">
        <w:rPr>
          <w:spacing w:val="-2"/>
          <w:sz w:val="24"/>
        </w:rPr>
        <w:t xml:space="preserve"> </w:t>
      </w:r>
      <w:r w:rsidRPr="005A1355">
        <w:rPr>
          <w:sz w:val="24"/>
        </w:rPr>
        <w:t>prevailing</w:t>
      </w:r>
      <w:r w:rsidRPr="005A1355">
        <w:rPr>
          <w:spacing w:val="-2"/>
          <w:sz w:val="24"/>
        </w:rPr>
        <w:t xml:space="preserve"> </w:t>
      </w:r>
      <w:r w:rsidRPr="005A1355">
        <w:rPr>
          <w:sz w:val="24"/>
        </w:rPr>
        <w:t>market</w:t>
      </w:r>
      <w:r w:rsidRPr="005A1355">
        <w:rPr>
          <w:spacing w:val="-4"/>
          <w:sz w:val="24"/>
        </w:rPr>
        <w:t xml:space="preserve"> </w:t>
      </w:r>
      <w:r w:rsidRPr="005A1355">
        <w:rPr>
          <w:sz w:val="24"/>
        </w:rPr>
        <w:t>trends,</w:t>
      </w:r>
      <w:r w:rsidRPr="005A1355">
        <w:rPr>
          <w:spacing w:val="-2"/>
          <w:sz w:val="24"/>
        </w:rPr>
        <w:t xml:space="preserve"> </w:t>
      </w:r>
      <w:r w:rsidRPr="005A1355">
        <w:rPr>
          <w:sz w:val="24"/>
        </w:rPr>
        <w:t>whether</w:t>
      </w:r>
      <w:r w:rsidRPr="005A1355">
        <w:rPr>
          <w:spacing w:val="-2"/>
          <w:sz w:val="24"/>
        </w:rPr>
        <w:t xml:space="preserve"> </w:t>
      </w:r>
      <w:r w:rsidRPr="005A1355">
        <w:rPr>
          <w:sz w:val="24"/>
        </w:rPr>
        <w:t>they</w:t>
      </w:r>
      <w:r w:rsidRPr="005A1355">
        <w:rPr>
          <w:spacing w:val="-4"/>
          <w:sz w:val="24"/>
        </w:rPr>
        <w:t xml:space="preserve"> </w:t>
      </w:r>
      <w:r w:rsidRPr="005A1355">
        <w:rPr>
          <w:sz w:val="24"/>
        </w:rPr>
        <w:t>are</w:t>
      </w:r>
      <w:r w:rsidRPr="005A1355">
        <w:rPr>
          <w:spacing w:val="-4"/>
          <w:sz w:val="24"/>
        </w:rPr>
        <w:t xml:space="preserve"> </w:t>
      </w:r>
      <w:r w:rsidRPr="005A1355">
        <w:rPr>
          <w:sz w:val="24"/>
        </w:rPr>
        <w:t>upward</w:t>
      </w:r>
      <w:r w:rsidRPr="005A1355">
        <w:rPr>
          <w:spacing w:val="-5"/>
          <w:sz w:val="24"/>
        </w:rPr>
        <w:t xml:space="preserve"> </w:t>
      </w:r>
      <w:r w:rsidRPr="005A1355">
        <w:rPr>
          <w:sz w:val="24"/>
        </w:rPr>
        <w:t xml:space="preserve">or </w:t>
      </w:r>
      <w:r w:rsidRPr="005A1355">
        <w:rPr>
          <w:spacing w:val="-2"/>
          <w:sz w:val="24"/>
        </w:rPr>
        <w:t>downward.</w:t>
      </w:r>
    </w:p>
    <w:p w14:paraId="29291598" w14:textId="77777777" w:rsidR="00FF61B1" w:rsidRPr="005A1355" w:rsidRDefault="00FF61B1" w:rsidP="00FF61B1">
      <w:pPr>
        <w:pStyle w:val="BodyText"/>
        <w:spacing w:before="104"/>
        <w:jc w:val="both"/>
      </w:pPr>
    </w:p>
    <w:p w14:paraId="282E1E2B" w14:textId="77777777" w:rsidR="00FF61B1" w:rsidRPr="005A1355" w:rsidRDefault="00FF61B1" w:rsidP="00FF61B1">
      <w:pPr>
        <w:pStyle w:val="ListParagraph"/>
        <w:numPr>
          <w:ilvl w:val="0"/>
          <w:numId w:val="20"/>
        </w:numPr>
        <w:tabs>
          <w:tab w:val="left" w:pos="821"/>
        </w:tabs>
        <w:spacing w:line="268" w:lineRule="auto"/>
        <w:ind w:right="139"/>
        <w:contextualSpacing w:val="0"/>
        <w:jc w:val="both"/>
        <w:rPr>
          <w:rFonts w:ascii="Symbol" w:hAnsi="Symbol"/>
          <w:sz w:val="28"/>
        </w:rPr>
      </w:pPr>
      <w:r w:rsidRPr="005A1355">
        <w:rPr>
          <w:sz w:val="24"/>
        </w:rPr>
        <w:t>The</w:t>
      </w:r>
      <w:r w:rsidRPr="005A1355">
        <w:rPr>
          <w:spacing w:val="-5"/>
          <w:sz w:val="24"/>
        </w:rPr>
        <w:t xml:space="preserve"> </w:t>
      </w:r>
      <w:r w:rsidRPr="005A1355">
        <w:rPr>
          <w:sz w:val="24"/>
        </w:rPr>
        <w:t>goal</w:t>
      </w:r>
      <w:r w:rsidRPr="005A1355">
        <w:rPr>
          <w:spacing w:val="-3"/>
          <w:sz w:val="24"/>
        </w:rPr>
        <w:t xml:space="preserve"> </w:t>
      </w:r>
      <w:r w:rsidRPr="005A1355">
        <w:rPr>
          <w:sz w:val="24"/>
        </w:rPr>
        <w:t>is</w:t>
      </w:r>
      <w:r w:rsidRPr="005A1355">
        <w:rPr>
          <w:spacing w:val="-1"/>
          <w:sz w:val="24"/>
        </w:rPr>
        <w:t xml:space="preserve"> </w:t>
      </w:r>
      <w:r w:rsidRPr="005A1355">
        <w:rPr>
          <w:sz w:val="24"/>
        </w:rPr>
        <w:t>to enter</w:t>
      </w:r>
      <w:r w:rsidRPr="005A1355">
        <w:rPr>
          <w:spacing w:val="-2"/>
          <w:sz w:val="24"/>
        </w:rPr>
        <w:t xml:space="preserve"> </w:t>
      </w:r>
      <w:r w:rsidRPr="005A1355">
        <w:rPr>
          <w:sz w:val="24"/>
        </w:rPr>
        <w:t>trades</w:t>
      </w:r>
      <w:r w:rsidRPr="005A1355">
        <w:rPr>
          <w:spacing w:val="-1"/>
          <w:sz w:val="24"/>
        </w:rPr>
        <w:t xml:space="preserve"> </w:t>
      </w:r>
      <w:r w:rsidRPr="005A1355">
        <w:rPr>
          <w:sz w:val="24"/>
        </w:rPr>
        <w:t>that</w:t>
      </w:r>
      <w:r w:rsidRPr="005A1355">
        <w:rPr>
          <w:spacing w:val="-4"/>
          <w:sz w:val="24"/>
        </w:rPr>
        <w:t xml:space="preserve"> </w:t>
      </w:r>
      <w:r w:rsidRPr="005A1355">
        <w:rPr>
          <w:sz w:val="24"/>
        </w:rPr>
        <w:t>follow</w:t>
      </w:r>
      <w:r w:rsidRPr="005A1355">
        <w:rPr>
          <w:spacing w:val="-8"/>
          <w:sz w:val="24"/>
        </w:rPr>
        <w:t xml:space="preserve"> </w:t>
      </w:r>
      <w:r w:rsidRPr="005A1355">
        <w:rPr>
          <w:sz w:val="24"/>
        </w:rPr>
        <w:t>the</w:t>
      </w:r>
      <w:r w:rsidRPr="005A1355">
        <w:rPr>
          <w:spacing w:val="-5"/>
          <w:sz w:val="24"/>
        </w:rPr>
        <w:t xml:space="preserve"> </w:t>
      </w:r>
      <w:r w:rsidRPr="005A1355">
        <w:rPr>
          <w:sz w:val="24"/>
        </w:rPr>
        <w:t>trend</w:t>
      </w:r>
      <w:r w:rsidRPr="005A1355">
        <w:rPr>
          <w:spacing w:val="-6"/>
          <w:sz w:val="24"/>
        </w:rPr>
        <w:t xml:space="preserve"> </w:t>
      </w:r>
      <w:r w:rsidRPr="005A1355">
        <w:rPr>
          <w:sz w:val="24"/>
        </w:rPr>
        <w:t>and</w:t>
      </w:r>
      <w:r w:rsidRPr="005A1355">
        <w:rPr>
          <w:spacing w:val="-1"/>
          <w:sz w:val="24"/>
        </w:rPr>
        <w:t xml:space="preserve"> </w:t>
      </w:r>
      <w:r w:rsidRPr="005A1355">
        <w:rPr>
          <w:sz w:val="24"/>
        </w:rPr>
        <w:t>exit</w:t>
      </w:r>
      <w:r w:rsidRPr="005A1355">
        <w:rPr>
          <w:spacing w:val="-4"/>
          <w:sz w:val="24"/>
        </w:rPr>
        <w:t xml:space="preserve"> </w:t>
      </w:r>
      <w:r w:rsidRPr="005A1355">
        <w:rPr>
          <w:sz w:val="24"/>
        </w:rPr>
        <w:t>when</w:t>
      </w:r>
      <w:r w:rsidRPr="005A1355">
        <w:rPr>
          <w:spacing w:val="-2"/>
          <w:sz w:val="24"/>
        </w:rPr>
        <w:t xml:space="preserve"> </w:t>
      </w:r>
      <w:r w:rsidRPr="005A1355">
        <w:rPr>
          <w:sz w:val="24"/>
        </w:rPr>
        <w:t>the</w:t>
      </w:r>
      <w:r w:rsidRPr="005A1355">
        <w:rPr>
          <w:spacing w:val="-5"/>
          <w:sz w:val="24"/>
        </w:rPr>
        <w:t xml:space="preserve"> </w:t>
      </w:r>
      <w:r w:rsidRPr="005A1355">
        <w:rPr>
          <w:sz w:val="24"/>
        </w:rPr>
        <w:t>trend</w:t>
      </w:r>
      <w:r w:rsidRPr="005A1355">
        <w:rPr>
          <w:spacing w:val="-6"/>
          <w:sz w:val="24"/>
        </w:rPr>
        <w:t xml:space="preserve"> </w:t>
      </w:r>
      <w:r w:rsidRPr="005A1355">
        <w:rPr>
          <w:sz w:val="24"/>
        </w:rPr>
        <w:t>indicates a change.</w:t>
      </w:r>
    </w:p>
    <w:p w14:paraId="0C482912" w14:textId="77777777" w:rsidR="00FF61B1" w:rsidRPr="005A1355" w:rsidRDefault="00FF61B1" w:rsidP="00FF61B1">
      <w:pPr>
        <w:pStyle w:val="BodyText"/>
        <w:spacing w:before="55"/>
        <w:jc w:val="both"/>
      </w:pPr>
    </w:p>
    <w:p w14:paraId="475C5C06" w14:textId="77777777" w:rsidR="00FF61B1" w:rsidRPr="005A1355" w:rsidRDefault="00FF61B1" w:rsidP="00FF61B1">
      <w:pPr>
        <w:pStyle w:val="ListParagraph"/>
        <w:numPr>
          <w:ilvl w:val="0"/>
          <w:numId w:val="20"/>
        </w:numPr>
        <w:tabs>
          <w:tab w:val="left" w:pos="821"/>
        </w:tabs>
        <w:spacing w:line="276" w:lineRule="auto"/>
        <w:ind w:right="519"/>
        <w:contextualSpacing w:val="0"/>
        <w:jc w:val="both"/>
        <w:rPr>
          <w:rFonts w:ascii="Symbol" w:hAnsi="Symbol"/>
          <w:sz w:val="28"/>
        </w:rPr>
      </w:pPr>
      <w:r w:rsidRPr="005A1355">
        <w:rPr>
          <w:sz w:val="24"/>
        </w:rPr>
        <w:t>These</w:t>
      </w:r>
      <w:r w:rsidRPr="005A1355">
        <w:rPr>
          <w:spacing w:val="-5"/>
          <w:sz w:val="24"/>
        </w:rPr>
        <w:t xml:space="preserve"> </w:t>
      </w:r>
      <w:r w:rsidRPr="005A1355">
        <w:rPr>
          <w:sz w:val="24"/>
        </w:rPr>
        <w:t>are</w:t>
      </w:r>
      <w:r w:rsidRPr="005A1355">
        <w:rPr>
          <w:spacing w:val="-4"/>
          <w:sz w:val="24"/>
        </w:rPr>
        <w:t xml:space="preserve"> </w:t>
      </w:r>
      <w:r w:rsidRPr="005A1355">
        <w:rPr>
          <w:sz w:val="24"/>
        </w:rPr>
        <w:t>some</w:t>
      </w:r>
      <w:r w:rsidRPr="005A1355">
        <w:rPr>
          <w:spacing w:val="-4"/>
          <w:sz w:val="24"/>
        </w:rPr>
        <w:t xml:space="preserve"> </w:t>
      </w:r>
      <w:r w:rsidRPr="005A1355">
        <w:rPr>
          <w:sz w:val="24"/>
        </w:rPr>
        <w:t>common</w:t>
      </w:r>
      <w:r w:rsidRPr="005A1355">
        <w:rPr>
          <w:spacing w:val="-2"/>
          <w:sz w:val="24"/>
        </w:rPr>
        <w:t xml:space="preserve"> </w:t>
      </w:r>
      <w:r w:rsidRPr="005A1355">
        <w:rPr>
          <w:sz w:val="24"/>
        </w:rPr>
        <w:t>methods</w:t>
      </w:r>
      <w:r w:rsidRPr="005A1355">
        <w:rPr>
          <w:spacing w:val="-6"/>
          <w:sz w:val="24"/>
        </w:rPr>
        <w:t xml:space="preserve"> </w:t>
      </w:r>
      <w:r w:rsidRPr="005A1355">
        <w:rPr>
          <w:sz w:val="24"/>
        </w:rPr>
        <w:t>of</w:t>
      </w:r>
      <w:r w:rsidRPr="005A1355">
        <w:rPr>
          <w:spacing w:val="-1"/>
          <w:sz w:val="24"/>
        </w:rPr>
        <w:t xml:space="preserve"> </w:t>
      </w:r>
      <w:r w:rsidRPr="005A1355">
        <w:rPr>
          <w:sz w:val="24"/>
        </w:rPr>
        <w:t>trading</w:t>
      </w:r>
      <w:r w:rsidRPr="005A1355">
        <w:rPr>
          <w:spacing w:val="-6"/>
          <w:sz w:val="24"/>
        </w:rPr>
        <w:t xml:space="preserve"> </w:t>
      </w:r>
      <w:r w:rsidRPr="005A1355">
        <w:rPr>
          <w:sz w:val="24"/>
        </w:rPr>
        <w:t>in</w:t>
      </w:r>
      <w:r w:rsidRPr="005A1355">
        <w:rPr>
          <w:spacing w:val="-2"/>
          <w:sz w:val="24"/>
        </w:rPr>
        <w:t xml:space="preserve"> </w:t>
      </w:r>
      <w:r w:rsidRPr="005A1355">
        <w:rPr>
          <w:sz w:val="24"/>
        </w:rPr>
        <w:t>the</w:t>
      </w:r>
      <w:r w:rsidRPr="005A1355">
        <w:rPr>
          <w:spacing w:val="-5"/>
          <w:sz w:val="24"/>
        </w:rPr>
        <w:t xml:space="preserve"> </w:t>
      </w:r>
      <w:r w:rsidRPr="005A1355">
        <w:rPr>
          <w:sz w:val="24"/>
        </w:rPr>
        <w:t>Forex</w:t>
      </w:r>
      <w:r w:rsidRPr="005A1355">
        <w:rPr>
          <w:spacing w:val="-4"/>
          <w:sz w:val="24"/>
        </w:rPr>
        <w:t xml:space="preserve"> </w:t>
      </w:r>
      <w:r w:rsidRPr="005A1355">
        <w:rPr>
          <w:sz w:val="24"/>
        </w:rPr>
        <w:t>market,</w:t>
      </w:r>
      <w:r w:rsidRPr="005A1355">
        <w:rPr>
          <w:spacing w:val="-2"/>
          <w:sz w:val="24"/>
        </w:rPr>
        <w:t xml:space="preserve"> </w:t>
      </w:r>
      <w:r w:rsidRPr="005A1355">
        <w:rPr>
          <w:sz w:val="24"/>
        </w:rPr>
        <w:t>and</w:t>
      </w:r>
      <w:r w:rsidRPr="005A1355">
        <w:rPr>
          <w:spacing w:val="-1"/>
          <w:sz w:val="24"/>
        </w:rPr>
        <w:t xml:space="preserve"> </w:t>
      </w:r>
      <w:r w:rsidRPr="005A1355">
        <w:rPr>
          <w:sz w:val="24"/>
        </w:rPr>
        <w:t>traders can apply different strategies or</w:t>
      </w:r>
      <w:r w:rsidRPr="005A1355">
        <w:rPr>
          <w:spacing w:val="-3"/>
          <w:sz w:val="24"/>
        </w:rPr>
        <w:t xml:space="preserve"> </w:t>
      </w:r>
      <w:r w:rsidRPr="005A1355">
        <w:rPr>
          <w:sz w:val="24"/>
        </w:rPr>
        <w:t>multiple</w:t>
      </w:r>
      <w:r w:rsidRPr="005A1355">
        <w:rPr>
          <w:spacing w:val="-1"/>
          <w:sz w:val="24"/>
        </w:rPr>
        <w:t xml:space="preserve"> </w:t>
      </w:r>
      <w:r w:rsidRPr="005A1355">
        <w:rPr>
          <w:sz w:val="24"/>
        </w:rPr>
        <w:t>approaches to</w:t>
      </w:r>
      <w:r w:rsidRPr="005A1355">
        <w:rPr>
          <w:spacing w:val="-1"/>
          <w:sz w:val="24"/>
        </w:rPr>
        <w:t xml:space="preserve"> </w:t>
      </w:r>
      <w:r w:rsidRPr="005A1355">
        <w:rPr>
          <w:sz w:val="24"/>
        </w:rPr>
        <w:t>achieve</w:t>
      </w:r>
      <w:r w:rsidRPr="005A1355">
        <w:rPr>
          <w:spacing w:val="-1"/>
          <w:sz w:val="24"/>
        </w:rPr>
        <w:t xml:space="preserve"> </w:t>
      </w:r>
      <w:r w:rsidRPr="005A1355">
        <w:rPr>
          <w:sz w:val="24"/>
        </w:rPr>
        <w:t xml:space="preserve">their trading </w:t>
      </w:r>
      <w:r w:rsidRPr="005A1355">
        <w:rPr>
          <w:spacing w:val="-2"/>
          <w:sz w:val="24"/>
        </w:rPr>
        <w:t>goals.</w:t>
      </w:r>
    </w:p>
    <w:p w14:paraId="3D432CC5" w14:textId="77777777" w:rsidR="00FF61B1" w:rsidRPr="005A1355" w:rsidRDefault="00FF61B1" w:rsidP="00FF61B1">
      <w:pPr>
        <w:pStyle w:val="BodyText"/>
        <w:spacing w:before="45"/>
        <w:jc w:val="both"/>
      </w:pPr>
    </w:p>
    <w:p w14:paraId="55194C32" w14:textId="77777777" w:rsidR="00FF61B1" w:rsidRPr="005A1355" w:rsidRDefault="00FF61B1" w:rsidP="00FF61B1">
      <w:pPr>
        <w:pStyle w:val="Heading3"/>
        <w:spacing w:before="1"/>
        <w:jc w:val="both"/>
        <w:rPr>
          <w:b/>
          <w:bCs/>
          <w:color w:val="auto"/>
          <w:sz w:val="28"/>
          <w:szCs w:val="28"/>
        </w:rPr>
      </w:pPr>
      <w:r w:rsidRPr="005A1355">
        <w:rPr>
          <w:b/>
          <w:bCs/>
          <w:color w:val="auto"/>
          <w:sz w:val="28"/>
          <w:szCs w:val="28"/>
        </w:rPr>
        <w:t>What</w:t>
      </w:r>
      <w:r w:rsidRPr="005A1355">
        <w:rPr>
          <w:b/>
          <w:bCs/>
          <w:color w:val="auto"/>
          <w:spacing w:val="-1"/>
          <w:sz w:val="28"/>
          <w:szCs w:val="28"/>
        </w:rPr>
        <w:t xml:space="preserve"> </w:t>
      </w:r>
      <w:r w:rsidRPr="005A1355">
        <w:rPr>
          <w:b/>
          <w:bCs/>
          <w:color w:val="auto"/>
          <w:sz w:val="28"/>
          <w:szCs w:val="28"/>
        </w:rPr>
        <w:t>are</w:t>
      </w:r>
      <w:r w:rsidRPr="005A1355">
        <w:rPr>
          <w:b/>
          <w:bCs/>
          <w:color w:val="auto"/>
          <w:spacing w:val="-1"/>
          <w:sz w:val="28"/>
          <w:szCs w:val="28"/>
        </w:rPr>
        <w:t xml:space="preserve"> </w:t>
      </w:r>
      <w:r w:rsidRPr="005A1355">
        <w:rPr>
          <w:b/>
          <w:bCs/>
          <w:color w:val="auto"/>
          <w:sz w:val="28"/>
          <w:szCs w:val="28"/>
        </w:rPr>
        <w:t>the</w:t>
      </w:r>
      <w:r w:rsidRPr="005A1355">
        <w:rPr>
          <w:b/>
          <w:bCs/>
          <w:color w:val="auto"/>
          <w:spacing w:val="-1"/>
          <w:sz w:val="28"/>
          <w:szCs w:val="28"/>
        </w:rPr>
        <w:t xml:space="preserve"> </w:t>
      </w:r>
      <w:r w:rsidRPr="005A1355">
        <w:rPr>
          <w:b/>
          <w:bCs/>
          <w:color w:val="auto"/>
          <w:sz w:val="28"/>
          <w:szCs w:val="28"/>
        </w:rPr>
        <w:t>major</w:t>
      </w:r>
      <w:r w:rsidRPr="005A1355">
        <w:rPr>
          <w:b/>
          <w:bCs/>
          <w:color w:val="auto"/>
          <w:spacing w:val="-3"/>
          <w:sz w:val="28"/>
          <w:szCs w:val="28"/>
        </w:rPr>
        <w:t xml:space="preserve"> </w:t>
      </w:r>
      <w:r w:rsidRPr="005A1355">
        <w:rPr>
          <w:b/>
          <w:bCs/>
          <w:color w:val="auto"/>
          <w:spacing w:val="-2"/>
          <w:sz w:val="28"/>
          <w:szCs w:val="28"/>
        </w:rPr>
        <w:t>currencies?</w:t>
      </w:r>
    </w:p>
    <w:p w14:paraId="468CF0B5" w14:textId="77777777" w:rsidR="00FF61B1" w:rsidRPr="005A1355" w:rsidRDefault="00FF61B1" w:rsidP="00FF61B1">
      <w:pPr>
        <w:pStyle w:val="BodyText"/>
        <w:spacing w:before="142"/>
        <w:jc w:val="both"/>
        <w:rPr>
          <w:b/>
        </w:rPr>
      </w:pPr>
    </w:p>
    <w:p w14:paraId="27FB21BA" w14:textId="77777777" w:rsidR="00FF61B1" w:rsidRPr="005A1355" w:rsidRDefault="00FF61B1" w:rsidP="00FF61B1">
      <w:pPr>
        <w:pStyle w:val="BodyText"/>
        <w:spacing w:line="278" w:lineRule="auto"/>
        <w:ind w:left="100" w:right="102"/>
        <w:jc w:val="both"/>
      </w:pPr>
      <w:r w:rsidRPr="005A1355">
        <w:t>There is a group of basic currencies that constitute the main trading markets. These basic</w:t>
      </w:r>
      <w:r w:rsidRPr="005A1355">
        <w:rPr>
          <w:spacing w:val="-5"/>
        </w:rPr>
        <w:t xml:space="preserve"> </w:t>
      </w:r>
      <w:r w:rsidRPr="005A1355">
        <w:t>currencies</w:t>
      </w:r>
      <w:r w:rsidRPr="005A1355">
        <w:rPr>
          <w:spacing w:val="-2"/>
        </w:rPr>
        <w:t xml:space="preserve"> </w:t>
      </w:r>
      <w:r w:rsidRPr="005A1355">
        <w:t>are</w:t>
      </w:r>
      <w:r w:rsidRPr="005A1355">
        <w:rPr>
          <w:spacing w:val="-5"/>
        </w:rPr>
        <w:t xml:space="preserve"> </w:t>
      </w:r>
      <w:r w:rsidRPr="005A1355">
        <w:t>also</w:t>
      </w:r>
      <w:r w:rsidRPr="005A1355">
        <w:rPr>
          <w:spacing w:val="-1"/>
        </w:rPr>
        <w:t xml:space="preserve"> </w:t>
      </w:r>
      <w:r w:rsidRPr="005A1355">
        <w:t>known</w:t>
      </w:r>
      <w:r w:rsidRPr="005A1355">
        <w:rPr>
          <w:spacing w:val="-7"/>
        </w:rPr>
        <w:t xml:space="preserve"> </w:t>
      </w:r>
      <w:r w:rsidRPr="005A1355">
        <w:t>as</w:t>
      </w:r>
      <w:r w:rsidRPr="005A1355">
        <w:rPr>
          <w:spacing w:val="-2"/>
        </w:rPr>
        <w:t xml:space="preserve"> </w:t>
      </w:r>
      <w:r w:rsidRPr="005A1355">
        <w:t>"major</w:t>
      </w:r>
      <w:r w:rsidRPr="005A1355">
        <w:rPr>
          <w:spacing w:val="-3"/>
        </w:rPr>
        <w:t xml:space="preserve"> </w:t>
      </w:r>
      <w:r w:rsidRPr="005A1355">
        <w:t>currencies"</w:t>
      </w:r>
      <w:r w:rsidRPr="005A1355">
        <w:rPr>
          <w:spacing w:val="-3"/>
        </w:rPr>
        <w:t xml:space="preserve"> </w:t>
      </w:r>
      <w:r w:rsidRPr="005A1355">
        <w:t>and</w:t>
      </w:r>
      <w:r w:rsidRPr="005A1355">
        <w:rPr>
          <w:spacing w:val="-2"/>
        </w:rPr>
        <w:t xml:space="preserve"> </w:t>
      </w:r>
      <w:r w:rsidRPr="005A1355">
        <w:t>represent</w:t>
      </w:r>
      <w:r w:rsidRPr="005A1355">
        <w:rPr>
          <w:spacing w:val="-5"/>
        </w:rPr>
        <w:t xml:space="preserve"> </w:t>
      </w:r>
      <w:r w:rsidRPr="005A1355">
        <w:t>large</w:t>
      </w:r>
      <w:r w:rsidRPr="005A1355">
        <w:rPr>
          <w:spacing w:val="-6"/>
        </w:rPr>
        <w:t xml:space="preserve"> </w:t>
      </w:r>
      <w:r w:rsidRPr="005A1355">
        <w:t>economies</w:t>
      </w:r>
      <w:r w:rsidRPr="005A1355">
        <w:rPr>
          <w:spacing w:val="-7"/>
        </w:rPr>
        <w:t xml:space="preserve"> </w:t>
      </w:r>
      <w:r w:rsidRPr="005A1355">
        <w:t>in the world. Among these currencies are:</w:t>
      </w:r>
    </w:p>
    <w:p w14:paraId="6849AB78" w14:textId="77777777" w:rsidR="00FF61B1" w:rsidRPr="005A1355" w:rsidRDefault="00FF61B1" w:rsidP="00FF61B1">
      <w:pPr>
        <w:pStyle w:val="ListParagraph"/>
        <w:numPr>
          <w:ilvl w:val="0"/>
          <w:numId w:val="19"/>
        </w:numPr>
        <w:tabs>
          <w:tab w:val="left" w:pos="875"/>
        </w:tabs>
        <w:spacing w:before="3"/>
        <w:ind w:left="875"/>
        <w:contextualSpacing w:val="0"/>
        <w:jc w:val="both"/>
        <w:rPr>
          <w:sz w:val="24"/>
        </w:rPr>
      </w:pPr>
      <w:r w:rsidRPr="005A1355">
        <w:rPr>
          <w:sz w:val="24"/>
        </w:rPr>
        <w:t>US</w:t>
      </w:r>
      <w:r w:rsidRPr="005A1355">
        <w:rPr>
          <w:spacing w:val="-2"/>
          <w:sz w:val="24"/>
        </w:rPr>
        <w:t xml:space="preserve"> </w:t>
      </w:r>
      <w:r w:rsidRPr="005A1355">
        <w:rPr>
          <w:sz w:val="24"/>
        </w:rPr>
        <w:t>dollar</w:t>
      </w:r>
      <w:r w:rsidRPr="005A1355">
        <w:rPr>
          <w:spacing w:val="-2"/>
          <w:sz w:val="24"/>
        </w:rPr>
        <w:t xml:space="preserve"> (USD)</w:t>
      </w:r>
    </w:p>
    <w:p w14:paraId="6D43FEB2" w14:textId="77777777" w:rsidR="00FF61B1" w:rsidRPr="005A1355" w:rsidRDefault="00FF61B1" w:rsidP="00FF61B1">
      <w:pPr>
        <w:pStyle w:val="ListParagraph"/>
        <w:numPr>
          <w:ilvl w:val="0"/>
          <w:numId w:val="19"/>
        </w:numPr>
        <w:tabs>
          <w:tab w:val="left" w:pos="875"/>
        </w:tabs>
        <w:spacing w:before="37"/>
        <w:ind w:left="875"/>
        <w:contextualSpacing w:val="0"/>
        <w:jc w:val="both"/>
        <w:rPr>
          <w:sz w:val="24"/>
        </w:rPr>
      </w:pPr>
      <w:r w:rsidRPr="005A1355">
        <w:rPr>
          <w:sz w:val="24"/>
        </w:rPr>
        <w:t xml:space="preserve">Euro </w:t>
      </w:r>
      <w:r w:rsidRPr="005A1355">
        <w:rPr>
          <w:spacing w:val="-2"/>
          <w:sz w:val="24"/>
        </w:rPr>
        <w:t>(EUR)</w:t>
      </w:r>
    </w:p>
    <w:p w14:paraId="648EE647" w14:textId="77777777" w:rsidR="00FF61B1" w:rsidRPr="005A1355" w:rsidRDefault="00FF61B1" w:rsidP="00FF61B1">
      <w:pPr>
        <w:pStyle w:val="ListParagraph"/>
        <w:numPr>
          <w:ilvl w:val="0"/>
          <w:numId w:val="19"/>
        </w:numPr>
        <w:tabs>
          <w:tab w:val="left" w:pos="875"/>
        </w:tabs>
        <w:spacing w:before="37"/>
        <w:ind w:left="875"/>
        <w:contextualSpacing w:val="0"/>
        <w:jc w:val="both"/>
        <w:rPr>
          <w:sz w:val="24"/>
        </w:rPr>
      </w:pPr>
      <w:r w:rsidRPr="005A1355">
        <w:rPr>
          <w:sz w:val="24"/>
        </w:rPr>
        <w:t>Japanese</w:t>
      </w:r>
      <w:r w:rsidRPr="005A1355">
        <w:rPr>
          <w:spacing w:val="-8"/>
          <w:sz w:val="24"/>
        </w:rPr>
        <w:t xml:space="preserve"> </w:t>
      </w:r>
      <w:r w:rsidRPr="005A1355">
        <w:rPr>
          <w:sz w:val="24"/>
        </w:rPr>
        <w:t>yen</w:t>
      </w:r>
      <w:r w:rsidRPr="005A1355">
        <w:rPr>
          <w:spacing w:val="-3"/>
          <w:sz w:val="24"/>
        </w:rPr>
        <w:t xml:space="preserve"> </w:t>
      </w:r>
      <w:r w:rsidRPr="005A1355">
        <w:rPr>
          <w:spacing w:val="-4"/>
          <w:sz w:val="24"/>
        </w:rPr>
        <w:t>(JPY)</w:t>
      </w:r>
    </w:p>
    <w:p w14:paraId="5925161F" w14:textId="77777777" w:rsidR="00FF61B1" w:rsidRPr="005A1355" w:rsidRDefault="00FF61B1" w:rsidP="00FF61B1">
      <w:pPr>
        <w:pStyle w:val="ListParagraph"/>
        <w:numPr>
          <w:ilvl w:val="0"/>
          <w:numId w:val="19"/>
        </w:numPr>
        <w:tabs>
          <w:tab w:val="left" w:pos="875"/>
        </w:tabs>
        <w:spacing w:before="36"/>
        <w:ind w:left="875"/>
        <w:contextualSpacing w:val="0"/>
        <w:jc w:val="both"/>
        <w:rPr>
          <w:sz w:val="24"/>
        </w:rPr>
      </w:pPr>
      <w:r w:rsidRPr="005A1355">
        <w:rPr>
          <w:sz w:val="24"/>
        </w:rPr>
        <w:t>British</w:t>
      </w:r>
      <w:r w:rsidRPr="005A1355">
        <w:rPr>
          <w:spacing w:val="-2"/>
          <w:sz w:val="24"/>
        </w:rPr>
        <w:t xml:space="preserve"> </w:t>
      </w:r>
      <w:r w:rsidRPr="005A1355">
        <w:rPr>
          <w:sz w:val="24"/>
        </w:rPr>
        <w:t>pound</w:t>
      </w:r>
      <w:r w:rsidRPr="005A1355">
        <w:rPr>
          <w:spacing w:val="-2"/>
          <w:sz w:val="24"/>
        </w:rPr>
        <w:t xml:space="preserve"> (GBP)</w:t>
      </w:r>
    </w:p>
    <w:p w14:paraId="7ECE856A" w14:textId="77777777" w:rsidR="00FF61B1" w:rsidRPr="005A1355" w:rsidRDefault="00FF61B1" w:rsidP="00FF61B1">
      <w:pPr>
        <w:pStyle w:val="ListParagraph"/>
        <w:numPr>
          <w:ilvl w:val="0"/>
          <w:numId w:val="19"/>
        </w:numPr>
        <w:tabs>
          <w:tab w:val="left" w:pos="875"/>
        </w:tabs>
        <w:spacing w:before="38"/>
        <w:ind w:left="875"/>
        <w:contextualSpacing w:val="0"/>
        <w:jc w:val="both"/>
        <w:rPr>
          <w:sz w:val="24"/>
        </w:rPr>
      </w:pPr>
      <w:r w:rsidRPr="005A1355">
        <w:rPr>
          <w:sz w:val="24"/>
        </w:rPr>
        <w:t>Canadian</w:t>
      </w:r>
      <w:r w:rsidRPr="005A1355">
        <w:rPr>
          <w:spacing w:val="-7"/>
          <w:sz w:val="24"/>
        </w:rPr>
        <w:t xml:space="preserve"> </w:t>
      </w:r>
      <w:r w:rsidRPr="005A1355">
        <w:rPr>
          <w:sz w:val="24"/>
        </w:rPr>
        <w:t>dollar</w:t>
      </w:r>
      <w:r w:rsidRPr="005A1355">
        <w:rPr>
          <w:spacing w:val="-4"/>
          <w:sz w:val="24"/>
        </w:rPr>
        <w:t xml:space="preserve"> (CAD)</w:t>
      </w:r>
    </w:p>
    <w:p w14:paraId="53E131C3" w14:textId="77777777" w:rsidR="00FF61B1" w:rsidRPr="005A1355" w:rsidRDefault="00FF61B1" w:rsidP="00FF61B1">
      <w:pPr>
        <w:pStyle w:val="ListParagraph"/>
        <w:numPr>
          <w:ilvl w:val="0"/>
          <w:numId w:val="19"/>
        </w:numPr>
        <w:tabs>
          <w:tab w:val="left" w:pos="875"/>
        </w:tabs>
        <w:spacing w:before="36"/>
        <w:ind w:left="875"/>
        <w:contextualSpacing w:val="0"/>
        <w:jc w:val="both"/>
        <w:rPr>
          <w:sz w:val="24"/>
        </w:rPr>
      </w:pPr>
      <w:r w:rsidRPr="005A1355">
        <w:rPr>
          <w:sz w:val="24"/>
        </w:rPr>
        <w:t>Australian</w:t>
      </w:r>
      <w:r w:rsidRPr="005A1355">
        <w:rPr>
          <w:spacing w:val="-8"/>
          <w:sz w:val="24"/>
        </w:rPr>
        <w:t xml:space="preserve"> </w:t>
      </w:r>
      <w:r w:rsidRPr="005A1355">
        <w:rPr>
          <w:sz w:val="24"/>
        </w:rPr>
        <w:t>dollar</w:t>
      </w:r>
      <w:r w:rsidRPr="005A1355">
        <w:rPr>
          <w:spacing w:val="-5"/>
          <w:sz w:val="24"/>
        </w:rPr>
        <w:t xml:space="preserve"> </w:t>
      </w:r>
      <w:r w:rsidRPr="005A1355">
        <w:rPr>
          <w:spacing w:val="-2"/>
          <w:sz w:val="24"/>
        </w:rPr>
        <w:t>(AUD)</w:t>
      </w:r>
    </w:p>
    <w:p w14:paraId="013EE23B" w14:textId="77777777" w:rsidR="00FF61B1" w:rsidRPr="005A1355" w:rsidRDefault="00FF61B1" w:rsidP="00FF61B1">
      <w:pPr>
        <w:pStyle w:val="BodyText"/>
        <w:spacing w:before="139"/>
        <w:jc w:val="both"/>
      </w:pPr>
    </w:p>
    <w:p w14:paraId="6479A37C" w14:textId="77777777" w:rsidR="00FF61B1" w:rsidRPr="005A1355" w:rsidRDefault="00FF61B1" w:rsidP="00FF61B1">
      <w:pPr>
        <w:pStyle w:val="BodyText"/>
        <w:spacing w:line="280" w:lineRule="auto"/>
        <w:ind w:left="100"/>
        <w:jc w:val="both"/>
      </w:pPr>
      <w:r w:rsidRPr="005A1355">
        <w:t>These</w:t>
      </w:r>
      <w:r w:rsidRPr="005A1355">
        <w:rPr>
          <w:spacing w:val="-6"/>
        </w:rPr>
        <w:t xml:space="preserve"> </w:t>
      </w:r>
      <w:r w:rsidRPr="005A1355">
        <w:t>major</w:t>
      </w:r>
      <w:r w:rsidRPr="005A1355">
        <w:rPr>
          <w:spacing w:val="-3"/>
        </w:rPr>
        <w:t xml:space="preserve"> </w:t>
      </w:r>
      <w:r w:rsidRPr="005A1355">
        <w:t>currencies</w:t>
      </w:r>
      <w:r w:rsidRPr="005A1355">
        <w:rPr>
          <w:spacing w:val="-2"/>
        </w:rPr>
        <w:t xml:space="preserve"> </w:t>
      </w:r>
      <w:r w:rsidRPr="005A1355">
        <w:t>are</w:t>
      </w:r>
      <w:r w:rsidRPr="005A1355">
        <w:rPr>
          <w:spacing w:val="-5"/>
        </w:rPr>
        <w:t xml:space="preserve"> </w:t>
      </w:r>
      <w:r w:rsidRPr="005A1355">
        <w:t>primarily</w:t>
      </w:r>
      <w:r w:rsidRPr="005A1355">
        <w:rPr>
          <w:spacing w:val="-5"/>
        </w:rPr>
        <w:t xml:space="preserve"> </w:t>
      </w:r>
      <w:r w:rsidRPr="005A1355">
        <w:t>traded</w:t>
      </w:r>
      <w:r w:rsidRPr="005A1355">
        <w:rPr>
          <w:spacing w:val="-2"/>
        </w:rPr>
        <w:t xml:space="preserve"> </w:t>
      </w:r>
      <w:r w:rsidRPr="005A1355">
        <w:t>in</w:t>
      </w:r>
      <w:r w:rsidRPr="005A1355">
        <w:rPr>
          <w:spacing w:val="-3"/>
        </w:rPr>
        <w:t xml:space="preserve"> </w:t>
      </w:r>
      <w:r w:rsidRPr="005A1355">
        <w:t>the</w:t>
      </w:r>
      <w:r w:rsidRPr="005A1355">
        <w:rPr>
          <w:spacing w:val="-6"/>
        </w:rPr>
        <w:t xml:space="preserve"> </w:t>
      </w:r>
      <w:r w:rsidRPr="005A1355">
        <w:t>Forex</w:t>
      </w:r>
      <w:r w:rsidRPr="005A1355">
        <w:rPr>
          <w:spacing w:val="-5"/>
        </w:rPr>
        <w:t xml:space="preserve"> </w:t>
      </w:r>
      <w:r w:rsidRPr="005A1355">
        <w:t>market</w:t>
      </w:r>
      <w:r w:rsidRPr="005A1355">
        <w:rPr>
          <w:spacing w:val="-5"/>
        </w:rPr>
        <w:t xml:space="preserve"> </w:t>
      </w:r>
      <w:r w:rsidRPr="005A1355">
        <w:t>and</w:t>
      </w:r>
      <w:r w:rsidRPr="005A1355">
        <w:rPr>
          <w:spacing w:val="-2"/>
        </w:rPr>
        <w:t xml:space="preserve"> </w:t>
      </w:r>
      <w:r w:rsidRPr="005A1355">
        <w:t>are</w:t>
      </w:r>
      <w:r w:rsidRPr="005A1355">
        <w:rPr>
          <w:spacing w:val="-5"/>
        </w:rPr>
        <w:t xml:space="preserve"> </w:t>
      </w:r>
      <w:r w:rsidRPr="005A1355">
        <w:t>considered major economic powers that influence market movement and price trends.</w:t>
      </w:r>
    </w:p>
    <w:p w14:paraId="2981B2C7" w14:textId="77777777" w:rsidR="00FF61B1" w:rsidRPr="005A1355" w:rsidRDefault="00FF61B1" w:rsidP="00FF61B1">
      <w:pPr>
        <w:pStyle w:val="BodyText"/>
        <w:spacing w:before="40"/>
        <w:jc w:val="both"/>
      </w:pPr>
    </w:p>
    <w:p w14:paraId="6FB43C5B" w14:textId="77777777" w:rsidR="00FF61B1" w:rsidRPr="005A1355" w:rsidRDefault="00FF61B1" w:rsidP="00FF61B1">
      <w:pPr>
        <w:pStyle w:val="Heading3"/>
        <w:spacing w:before="1"/>
        <w:jc w:val="both"/>
        <w:rPr>
          <w:b/>
          <w:bCs/>
          <w:color w:val="auto"/>
          <w:sz w:val="28"/>
          <w:szCs w:val="28"/>
        </w:rPr>
      </w:pPr>
      <w:r w:rsidRPr="005A1355">
        <w:rPr>
          <w:b/>
          <w:bCs/>
          <w:color w:val="auto"/>
          <w:sz w:val="28"/>
          <w:szCs w:val="28"/>
        </w:rPr>
        <w:t>What</w:t>
      </w:r>
      <w:r w:rsidRPr="005A1355">
        <w:rPr>
          <w:b/>
          <w:bCs/>
          <w:color w:val="auto"/>
          <w:spacing w:val="-2"/>
          <w:sz w:val="28"/>
          <w:szCs w:val="28"/>
        </w:rPr>
        <w:t xml:space="preserve"> </w:t>
      </w:r>
      <w:r w:rsidRPr="005A1355">
        <w:rPr>
          <w:b/>
          <w:bCs/>
          <w:color w:val="auto"/>
          <w:sz w:val="28"/>
          <w:szCs w:val="28"/>
        </w:rPr>
        <w:t>are</w:t>
      </w:r>
      <w:r w:rsidRPr="005A1355">
        <w:rPr>
          <w:b/>
          <w:bCs/>
          <w:color w:val="auto"/>
          <w:spacing w:val="-2"/>
          <w:sz w:val="28"/>
          <w:szCs w:val="28"/>
        </w:rPr>
        <w:t xml:space="preserve"> </w:t>
      </w:r>
      <w:r w:rsidRPr="005A1355">
        <w:rPr>
          <w:b/>
          <w:bCs/>
          <w:color w:val="auto"/>
          <w:sz w:val="28"/>
          <w:szCs w:val="28"/>
        </w:rPr>
        <w:t>minor</w:t>
      </w:r>
      <w:r w:rsidRPr="005A1355">
        <w:rPr>
          <w:b/>
          <w:bCs/>
          <w:color w:val="auto"/>
          <w:spacing w:val="1"/>
          <w:sz w:val="28"/>
          <w:szCs w:val="28"/>
        </w:rPr>
        <w:t xml:space="preserve"> </w:t>
      </w:r>
      <w:r w:rsidRPr="005A1355">
        <w:rPr>
          <w:b/>
          <w:bCs/>
          <w:color w:val="auto"/>
          <w:spacing w:val="-2"/>
          <w:sz w:val="28"/>
          <w:szCs w:val="28"/>
        </w:rPr>
        <w:t>currencies?</w:t>
      </w:r>
    </w:p>
    <w:p w14:paraId="707C5482" w14:textId="77777777" w:rsidR="00FF61B1" w:rsidRPr="005A1355" w:rsidRDefault="00FF61B1" w:rsidP="00FF61B1">
      <w:pPr>
        <w:pStyle w:val="BodyText"/>
        <w:spacing w:before="147"/>
        <w:jc w:val="both"/>
        <w:rPr>
          <w:b/>
        </w:rPr>
      </w:pPr>
    </w:p>
    <w:p w14:paraId="6CC2FD54" w14:textId="77777777" w:rsidR="00FF61B1" w:rsidRPr="005A1355" w:rsidRDefault="00FF61B1" w:rsidP="00FF61B1">
      <w:pPr>
        <w:pStyle w:val="BodyText"/>
        <w:spacing w:line="278" w:lineRule="auto"/>
        <w:ind w:left="100" w:right="175"/>
        <w:jc w:val="both"/>
      </w:pPr>
      <w:r w:rsidRPr="005A1355">
        <w:t>There</w:t>
      </w:r>
      <w:r w:rsidRPr="005A1355">
        <w:rPr>
          <w:spacing w:val="-4"/>
        </w:rPr>
        <w:t xml:space="preserve"> </w:t>
      </w:r>
      <w:r w:rsidRPr="005A1355">
        <w:t>are</w:t>
      </w:r>
      <w:r w:rsidRPr="005A1355">
        <w:rPr>
          <w:spacing w:val="-4"/>
        </w:rPr>
        <w:t xml:space="preserve"> </w:t>
      </w:r>
      <w:r w:rsidRPr="005A1355">
        <w:t>known</w:t>
      </w:r>
      <w:r w:rsidRPr="005A1355">
        <w:rPr>
          <w:spacing w:val="-2"/>
        </w:rPr>
        <w:t xml:space="preserve"> </w:t>
      </w:r>
      <w:r w:rsidRPr="005A1355">
        <w:t>minor</w:t>
      </w:r>
      <w:r w:rsidRPr="005A1355">
        <w:rPr>
          <w:spacing w:val="-7"/>
        </w:rPr>
        <w:t xml:space="preserve"> </w:t>
      </w:r>
      <w:r w:rsidRPr="005A1355">
        <w:t>currencies,</w:t>
      </w:r>
      <w:r w:rsidRPr="005A1355">
        <w:rPr>
          <w:spacing w:val="-7"/>
        </w:rPr>
        <w:t xml:space="preserve"> </w:t>
      </w:r>
      <w:r w:rsidRPr="005A1355">
        <w:t>or</w:t>
      </w:r>
      <w:r w:rsidRPr="005A1355">
        <w:rPr>
          <w:spacing w:val="-2"/>
        </w:rPr>
        <w:t xml:space="preserve"> </w:t>
      </w:r>
      <w:r w:rsidRPr="005A1355">
        <w:t>minor</w:t>
      </w:r>
      <w:r w:rsidRPr="005A1355">
        <w:rPr>
          <w:spacing w:val="-2"/>
        </w:rPr>
        <w:t xml:space="preserve"> </w:t>
      </w:r>
      <w:r w:rsidRPr="005A1355">
        <w:t>currencies.</w:t>
      </w:r>
      <w:r w:rsidRPr="005A1355">
        <w:rPr>
          <w:spacing w:val="-2"/>
        </w:rPr>
        <w:t xml:space="preserve"> </w:t>
      </w:r>
      <w:r w:rsidRPr="005A1355">
        <w:t>These</w:t>
      </w:r>
      <w:r w:rsidRPr="005A1355">
        <w:rPr>
          <w:spacing w:val="-5"/>
        </w:rPr>
        <w:t xml:space="preserve"> </w:t>
      </w:r>
      <w:r w:rsidRPr="005A1355">
        <w:t>currencies</w:t>
      </w:r>
      <w:r w:rsidRPr="005A1355">
        <w:rPr>
          <w:spacing w:val="-1"/>
        </w:rPr>
        <w:t xml:space="preserve"> </w:t>
      </w:r>
      <w:r w:rsidRPr="005A1355">
        <w:t>are</w:t>
      </w:r>
      <w:r w:rsidRPr="005A1355">
        <w:rPr>
          <w:spacing w:val="-4"/>
        </w:rPr>
        <w:t xml:space="preserve"> </w:t>
      </w:r>
      <w:r w:rsidRPr="005A1355">
        <w:t>often</w:t>
      </w:r>
      <w:r w:rsidRPr="005A1355">
        <w:rPr>
          <w:spacing w:val="-2"/>
        </w:rPr>
        <w:t xml:space="preserve"> </w:t>
      </w:r>
      <w:r w:rsidRPr="005A1355">
        <w:t>less widespread</w:t>
      </w:r>
      <w:r w:rsidRPr="005A1355">
        <w:rPr>
          <w:spacing w:val="-2"/>
        </w:rPr>
        <w:t xml:space="preserve"> </w:t>
      </w:r>
      <w:r w:rsidRPr="005A1355">
        <w:t>and</w:t>
      </w:r>
      <w:r w:rsidRPr="005A1355">
        <w:rPr>
          <w:spacing w:val="-2"/>
        </w:rPr>
        <w:t xml:space="preserve"> </w:t>
      </w:r>
      <w:r w:rsidRPr="005A1355">
        <w:t>less</w:t>
      </w:r>
      <w:r w:rsidRPr="005A1355">
        <w:rPr>
          <w:spacing w:val="-6"/>
        </w:rPr>
        <w:t xml:space="preserve"> </w:t>
      </w:r>
      <w:r w:rsidRPr="005A1355">
        <w:t>traded</w:t>
      </w:r>
      <w:r w:rsidRPr="005A1355">
        <w:rPr>
          <w:spacing w:val="-2"/>
        </w:rPr>
        <w:t xml:space="preserve"> </w:t>
      </w:r>
      <w:r w:rsidRPr="005A1355">
        <w:t>compared</w:t>
      </w:r>
      <w:r w:rsidRPr="005A1355">
        <w:rPr>
          <w:spacing w:val="-2"/>
        </w:rPr>
        <w:t xml:space="preserve"> </w:t>
      </w:r>
      <w:r w:rsidRPr="005A1355">
        <w:t>to</w:t>
      </w:r>
      <w:r w:rsidRPr="005A1355">
        <w:rPr>
          <w:spacing w:val="-1"/>
        </w:rPr>
        <w:t xml:space="preserve"> </w:t>
      </w:r>
      <w:r w:rsidRPr="005A1355">
        <w:t>major</w:t>
      </w:r>
      <w:r w:rsidRPr="005A1355">
        <w:rPr>
          <w:spacing w:val="-3"/>
        </w:rPr>
        <w:t xml:space="preserve"> </w:t>
      </w:r>
      <w:r w:rsidRPr="005A1355">
        <w:t>currencies</w:t>
      </w:r>
      <w:r w:rsidRPr="005A1355">
        <w:rPr>
          <w:spacing w:val="-2"/>
        </w:rPr>
        <w:t xml:space="preserve"> </w:t>
      </w:r>
      <w:r w:rsidRPr="005A1355">
        <w:t>and</w:t>
      </w:r>
      <w:r w:rsidRPr="005A1355">
        <w:rPr>
          <w:spacing w:val="-2"/>
        </w:rPr>
        <w:t xml:space="preserve"> </w:t>
      </w:r>
      <w:r w:rsidRPr="005A1355">
        <w:t>consist</w:t>
      </w:r>
      <w:r w:rsidRPr="005A1355">
        <w:rPr>
          <w:spacing w:val="-5"/>
        </w:rPr>
        <w:t xml:space="preserve"> </w:t>
      </w:r>
      <w:r w:rsidRPr="005A1355">
        <w:t>of</w:t>
      </w:r>
      <w:r w:rsidRPr="005A1355">
        <w:rPr>
          <w:spacing w:val="-2"/>
        </w:rPr>
        <w:t xml:space="preserve"> </w:t>
      </w:r>
      <w:r w:rsidRPr="005A1355">
        <w:t>currencies</w:t>
      </w:r>
      <w:r w:rsidRPr="005A1355">
        <w:rPr>
          <w:spacing w:val="-2"/>
        </w:rPr>
        <w:t xml:space="preserve"> </w:t>
      </w:r>
      <w:r w:rsidRPr="005A1355">
        <w:t>not among the major currencies and that belong to smaller economies or specific geographic regions. Some of these minor currencies include:</w:t>
      </w:r>
    </w:p>
    <w:p w14:paraId="0F7D7455" w14:textId="77777777" w:rsidR="00FF61B1" w:rsidRPr="005A1355" w:rsidRDefault="00FF61B1" w:rsidP="00FF61B1">
      <w:pPr>
        <w:spacing w:line="278" w:lineRule="auto"/>
        <w:jc w:val="both"/>
        <w:sectPr w:rsidR="00FF61B1" w:rsidRPr="005A1355" w:rsidSect="005A1355">
          <w:pgSz w:w="11910" w:h="16840"/>
          <w:pgMar w:top="1360" w:right="1320" w:bottom="993" w:left="1340" w:header="720" w:footer="720" w:gutter="0"/>
          <w:cols w:space="720"/>
        </w:sectPr>
      </w:pPr>
    </w:p>
    <w:p w14:paraId="5AE49B3F" w14:textId="77777777" w:rsidR="00FF61B1" w:rsidRPr="005A1355" w:rsidRDefault="00FF61B1" w:rsidP="00FF61B1">
      <w:pPr>
        <w:pStyle w:val="ListParagraph"/>
        <w:numPr>
          <w:ilvl w:val="1"/>
          <w:numId w:val="19"/>
        </w:numPr>
        <w:tabs>
          <w:tab w:val="left" w:pos="875"/>
        </w:tabs>
        <w:spacing w:before="82"/>
        <w:ind w:left="875"/>
        <w:contextualSpacing w:val="0"/>
        <w:jc w:val="both"/>
        <w:rPr>
          <w:sz w:val="24"/>
        </w:rPr>
      </w:pPr>
      <w:r w:rsidRPr="005A1355">
        <w:rPr>
          <w:sz w:val="24"/>
        </w:rPr>
        <w:lastRenderedPageBreak/>
        <w:t>New</w:t>
      </w:r>
      <w:r w:rsidRPr="005A1355">
        <w:rPr>
          <w:spacing w:val="-4"/>
          <w:sz w:val="24"/>
        </w:rPr>
        <w:t xml:space="preserve"> </w:t>
      </w:r>
      <w:r w:rsidRPr="005A1355">
        <w:rPr>
          <w:sz w:val="24"/>
        </w:rPr>
        <w:t>Zealand</w:t>
      </w:r>
      <w:r w:rsidRPr="005A1355">
        <w:rPr>
          <w:spacing w:val="-2"/>
          <w:sz w:val="24"/>
        </w:rPr>
        <w:t xml:space="preserve"> </w:t>
      </w:r>
      <w:r w:rsidRPr="005A1355">
        <w:rPr>
          <w:sz w:val="24"/>
        </w:rPr>
        <w:t>dollar</w:t>
      </w:r>
      <w:r w:rsidRPr="005A1355">
        <w:rPr>
          <w:spacing w:val="-2"/>
          <w:sz w:val="24"/>
        </w:rPr>
        <w:t xml:space="preserve"> (NZD)</w:t>
      </w:r>
    </w:p>
    <w:p w14:paraId="0F24ACD6" w14:textId="77777777" w:rsidR="00FF61B1" w:rsidRPr="005A1355" w:rsidRDefault="00FF61B1" w:rsidP="00FF61B1">
      <w:pPr>
        <w:pStyle w:val="ListParagraph"/>
        <w:numPr>
          <w:ilvl w:val="1"/>
          <w:numId w:val="19"/>
        </w:numPr>
        <w:tabs>
          <w:tab w:val="left" w:pos="875"/>
        </w:tabs>
        <w:spacing w:before="41"/>
        <w:ind w:left="875"/>
        <w:contextualSpacing w:val="0"/>
        <w:jc w:val="both"/>
        <w:rPr>
          <w:sz w:val="28"/>
        </w:rPr>
      </w:pPr>
      <w:r w:rsidRPr="005A1355">
        <w:rPr>
          <w:sz w:val="24"/>
        </w:rPr>
        <w:t>Swiss</w:t>
      </w:r>
      <w:r w:rsidRPr="005A1355">
        <w:rPr>
          <w:spacing w:val="-6"/>
          <w:sz w:val="24"/>
        </w:rPr>
        <w:t xml:space="preserve"> </w:t>
      </w:r>
      <w:r w:rsidRPr="005A1355">
        <w:rPr>
          <w:sz w:val="24"/>
        </w:rPr>
        <w:t>franc</w:t>
      </w:r>
      <w:r w:rsidRPr="005A1355">
        <w:rPr>
          <w:spacing w:val="-2"/>
          <w:sz w:val="24"/>
        </w:rPr>
        <w:t xml:space="preserve"> </w:t>
      </w:r>
      <w:r w:rsidRPr="005A1355">
        <w:rPr>
          <w:spacing w:val="-4"/>
          <w:sz w:val="24"/>
        </w:rPr>
        <w:t>(CHF)</w:t>
      </w:r>
    </w:p>
    <w:p w14:paraId="0D074544" w14:textId="77777777" w:rsidR="00FF61B1" w:rsidRPr="005A1355" w:rsidRDefault="00FF61B1" w:rsidP="00FF61B1">
      <w:pPr>
        <w:pStyle w:val="ListParagraph"/>
        <w:numPr>
          <w:ilvl w:val="1"/>
          <w:numId w:val="19"/>
        </w:numPr>
        <w:tabs>
          <w:tab w:val="left" w:pos="875"/>
        </w:tabs>
        <w:spacing w:before="37"/>
        <w:ind w:left="875"/>
        <w:contextualSpacing w:val="0"/>
        <w:jc w:val="both"/>
        <w:rPr>
          <w:sz w:val="28"/>
        </w:rPr>
      </w:pPr>
      <w:r w:rsidRPr="005A1355">
        <w:rPr>
          <w:sz w:val="24"/>
        </w:rPr>
        <w:t>Swedish krona</w:t>
      </w:r>
      <w:r w:rsidRPr="005A1355">
        <w:rPr>
          <w:spacing w:val="-5"/>
          <w:sz w:val="24"/>
        </w:rPr>
        <w:t xml:space="preserve"> </w:t>
      </w:r>
      <w:r w:rsidRPr="005A1355">
        <w:rPr>
          <w:sz w:val="24"/>
        </w:rPr>
        <w:t>(SEK)</w:t>
      </w:r>
      <w:r w:rsidRPr="005A1355">
        <w:rPr>
          <w:spacing w:val="-4"/>
          <w:sz w:val="24"/>
        </w:rPr>
        <w:t xml:space="preserve"> </w:t>
      </w:r>
      <w:r w:rsidRPr="005A1355">
        <w:rPr>
          <w:sz w:val="24"/>
        </w:rPr>
        <w:t>and</w:t>
      </w:r>
      <w:r w:rsidRPr="005A1355">
        <w:rPr>
          <w:spacing w:val="-5"/>
          <w:sz w:val="24"/>
        </w:rPr>
        <w:t xml:space="preserve"> </w:t>
      </w:r>
      <w:r w:rsidRPr="005A1355">
        <w:rPr>
          <w:sz w:val="24"/>
        </w:rPr>
        <w:t>Norwegian</w:t>
      </w:r>
      <w:r w:rsidRPr="005A1355">
        <w:rPr>
          <w:spacing w:val="-2"/>
          <w:sz w:val="24"/>
        </w:rPr>
        <w:t xml:space="preserve"> </w:t>
      </w:r>
      <w:r w:rsidRPr="005A1355">
        <w:rPr>
          <w:sz w:val="24"/>
        </w:rPr>
        <w:t>krone</w:t>
      </w:r>
      <w:r w:rsidRPr="005A1355">
        <w:rPr>
          <w:spacing w:val="-4"/>
          <w:sz w:val="24"/>
        </w:rPr>
        <w:t xml:space="preserve"> (NOK)</w:t>
      </w:r>
    </w:p>
    <w:p w14:paraId="6AF90C08" w14:textId="77777777" w:rsidR="00FF61B1" w:rsidRPr="005A1355" w:rsidRDefault="00FF61B1" w:rsidP="00FF61B1">
      <w:pPr>
        <w:pStyle w:val="ListParagraph"/>
        <w:numPr>
          <w:ilvl w:val="1"/>
          <w:numId w:val="19"/>
        </w:numPr>
        <w:tabs>
          <w:tab w:val="left" w:pos="875"/>
        </w:tabs>
        <w:spacing w:before="37"/>
        <w:ind w:left="875"/>
        <w:contextualSpacing w:val="0"/>
        <w:jc w:val="both"/>
        <w:rPr>
          <w:sz w:val="28"/>
        </w:rPr>
      </w:pPr>
      <w:r w:rsidRPr="005A1355">
        <w:rPr>
          <w:sz w:val="24"/>
        </w:rPr>
        <w:t>South</w:t>
      </w:r>
      <w:r w:rsidRPr="005A1355">
        <w:rPr>
          <w:spacing w:val="-4"/>
          <w:sz w:val="24"/>
        </w:rPr>
        <w:t xml:space="preserve"> </w:t>
      </w:r>
      <w:r w:rsidRPr="005A1355">
        <w:rPr>
          <w:sz w:val="24"/>
        </w:rPr>
        <w:t>African</w:t>
      </w:r>
      <w:r w:rsidRPr="005A1355">
        <w:rPr>
          <w:spacing w:val="-3"/>
          <w:sz w:val="24"/>
        </w:rPr>
        <w:t xml:space="preserve"> </w:t>
      </w:r>
      <w:r w:rsidRPr="005A1355">
        <w:rPr>
          <w:sz w:val="24"/>
        </w:rPr>
        <w:t>rand</w:t>
      </w:r>
      <w:r w:rsidRPr="005A1355">
        <w:rPr>
          <w:spacing w:val="-2"/>
          <w:sz w:val="24"/>
        </w:rPr>
        <w:t xml:space="preserve"> </w:t>
      </w:r>
      <w:r w:rsidRPr="005A1355">
        <w:rPr>
          <w:spacing w:val="-4"/>
          <w:sz w:val="24"/>
        </w:rPr>
        <w:t>(ZAR)</w:t>
      </w:r>
    </w:p>
    <w:p w14:paraId="6F4F6FF0" w14:textId="77777777" w:rsidR="00FF61B1" w:rsidRPr="005A1355" w:rsidRDefault="00FF61B1" w:rsidP="00FF61B1">
      <w:pPr>
        <w:pStyle w:val="ListParagraph"/>
        <w:numPr>
          <w:ilvl w:val="1"/>
          <w:numId w:val="19"/>
        </w:numPr>
        <w:tabs>
          <w:tab w:val="left" w:pos="875"/>
        </w:tabs>
        <w:spacing w:before="36"/>
        <w:ind w:left="875"/>
        <w:contextualSpacing w:val="0"/>
        <w:jc w:val="both"/>
        <w:rPr>
          <w:sz w:val="28"/>
        </w:rPr>
      </w:pPr>
      <w:r w:rsidRPr="005A1355">
        <w:rPr>
          <w:sz w:val="24"/>
        </w:rPr>
        <w:t>Mexican</w:t>
      </w:r>
      <w:r w:rsidRPr="005A1355">
        <w:rPr>
          <w:spacing w:val="-6"/>
          <w:sz w:val="24"/>
        </w:rPr>
        <w:t xml:space="preserve"> </w:t>
      </w:r>
      <w:r w:rsidRPr="005A1355">
        <w:rPr>
          <w:sz w:val="24"/>
        </w:rPr>
        <w:t>peso</w:t>
      </w:r>
      <w:r w:rsidRPr="005A1355">
        <w:rPr>
          <w:spacing w:val="-2"/>
          <w:sz w:val="24"/>
        </w:rPr>
        <w:t xml:space="preserve"> </w:t>
      </w:r>
      <w:r w:rsidRPr="005A1355">
        <w:rPr>
          <w:spacing w:val="-4"/>
          <w:sz w:val="24"/>
        </w:rPr>
        <w:t>(MXN)</w:t>
      </w:r>
    </w:p>
    <w:p w14:paraId="55862CB8" w14:textId="77777777" w:rsidR="00FF61B1" w:rsidRPr="005A1355" w:rsidRDefault="00FF61B1" w:rsidP="00FF61B1">
      <w:pPr>
        <w:pStyle w:val="ListParagraph"/>
        <w:numPr>
          <w:ilvl w:val="1"/>
          <w:numId w:val="19"/>
        </w:numPr>
        <w:tabs>
          <w:tab w:val="left" w:pos="875"/>
        </w:tabs>
        <w:spacing w:before="37"/>
        <w:ind w:left="875"/>
        <w:contextualSpacing w:val="0"/>
        <w:jc w:val="both"/>
        <w:rPr>
          <w:sz w:val="28"/>
        </w:rPr>
      </w:pPr>
      <w:r w:rsidRPr="005A1355">
        <w:rPr>
          <w:sz w:val="24"/>
        </w:rPr>
        <w:t>Russian</w:t>
      </w:r>
      <w:r w:rsidRPr="005A1355">
        <w:rPr>
          <w:spacing w:val="-4"/>
          <w:sz w:val="24"/>
        </w:rPr>
        <w:t xml:space="preserve"> </w:t>
      </w:r>
      <w:r w:rsidRPr="005A1355">
        <w:rPr>
          <w:sz w:val="24"/>
        </w:rPr>
        <w:t>ruble</w:t>
      </w:r>
      <w:r w:rsidRPr="005A1355">
        <w:rPr>
          <w:spacing w:val="-4"/>
          <w:sz w:val="24"/>
        </w:rPr>
        <w:t xml:space="preserve"> (RUB)</w:t>
      </w:r>
    </w:p>
    <w:p w14:paraId="176E634A" w14:textId="77777777" w:rsidR="00FF61B1" w:rsidRPr="005A1355" w:rsidRDefault="00FF61B1" w:rsidP="00FF61B1">
      <w:pPr>
        <w:pStyle w:val="BodyText"/>
        <w:spacing w:before="143"/>
        <w:jc w:val="both"/>
      </w:pPr>
    </w:p>
    <w:p w14:paraId="00E3DC90" w14:textId="77777777" w:rsidR="00FF61B1" w:rsidRPr="005A1355" w:rsidRDefault="00FF61B1" w:rsidP="00FF61B1">
      <w:pPr>
        <w:pStyle w:val="BodyText"/>
        <w:spacing w:before="1" w:line="280" w:lineRule="auto"/>
        <w:ind w:left="100" w:right="142"/>
        <w:jc w:val="both"/>
      </w:pPr>
      <w:r w:rsidRPr="005A1355">
        <w:t>These</w:t>
      </w:r>
      <w:r w:rsidRPr="005A1355">
        <w:rPr>
          <w:spacing w:val="-5"/>
        </w:rPr>
        <w:t xml:space="preserve"> </w:t>
      </w:r>
      <w:r w:rsidRPr="005A1355">
        <w:t>minor</w:t>
      </w:r>
      <w:r w:rsidRPr="005A1355">
        <w:rPr>
          <w:spacing w:val="-2"/>
        </w:rPr>
        <w:t xml:space="preserve"> </w:t>
      </w:r>
      <w:r w:rsidRPr="005A1355">
        <w:t>currencies</w:t>
      </w:r>
      <w:r w:rsidRPr="005A1355">
        <w:rPr>
          <w:spacing w:val="-1"/>
        </w:rPr>
        <w:t xml:space="preserve"> </w:t>
      </w:r>
      <w:r w:rsidRPr="005A1355">
        <w:t>are</w:t>
      </w:r>
      <w:r w:rsidRPr="005A1355">
        <w:rPr>
          <w:spacing w:val="-4"/>
        </w:rPr>
        <w:t xml:space="preserve"> </w:t>
      </w:r>
      <w:r w:rsidRPr="005A1355">
        <w:t>part</w:t>
      </w:r>
      <w:r w:rsidRPr="005A1355">
        <w:rPr>
          <w:spacing w:val="-3"/>
        </w:rPr>
        <w:t xml:space="preserve"> </w:t>
      </w:r>
      <w:r w:rsidRPr="005A1355">
        <w:t>of</w:t>
      </w:r>
      <w:r w:rsidRPr="005A1355">
        <w:rPr>
          <w:spacing w:val="-5"/>
        </w:rPr>
        <w:t xml:space="preserve"> </w:t>
      </w:r>
      <w:r w:rsidRPr="005A1355">
        <w:t>the</w:t>
      </w:r>
      <w:r w:rsidRPr="005A1355">
        <w:rPr>
          <w:spacing w:val="-5"/>
        </w:rPr>
        <w:t xml:space="preserve"> </w:t>
      </w:r>
      <w:r w:rsidRPr="005A1355">
        <w:t>Forex</w:t>
      </w:r>
      <w:r w:rsidRPr="005A1355">
        <w:rPr>
          <w:spacing w:val="-4"/>
        </w:rPr>
        <w:t xml:space="preserve"> </w:t>
      </w:r>
      <w:r w:rsidRPr="005A1355">
        <w:t>market,</w:t>
      </w:r>
      <w:r w:rsidRPr="005A1355">
        <w:rPr>
          <w:spacing w:val="-2"/>
        </w:rPr>
        <w:t xml:space="preserve"> </w:t>
      </w:r>
      <w:r w:rsidRPr="005A1355">
        <w:t>and</w:t>
      </w:r>
      <w:r w:rsidRPr="005A1355">
        <w:rPr>
          <w:spacing w:val="-1"/>
        </w:rPr>
        <w:t xml:space="preserve"> </w:t>
      </w:r>
      <w:r w:rsidRPr="005A1355">
        <w:t>traders</w:t>
      </w:r>
      <w:r w:rsidRPr="005A1355">
        <w:rPr>
          <w:spacing w:val="-1"/>
        </w:rPr>
        <w:t xml:space="preserve"> </w:t>
      </w:r>
      <w:r w:rsidRPr="005A1355">
        <w:t>can</w:t>
      </w:r>
      <w:r w:rsidRPr="005A1355">
        <w:rPr>
          <w:spacing w:val="-2"/>
        </w:rPr>
        <w:t xml:space="preserve"> </w:t>
      </w:r>
      <w:r w:rsidRPr="005A1355">
        <w:t>trade</w:t>
      </w:r>
      <w:r w:rsidRPr="005A1355">
        <w:rPr>
          <w:spacing w:val="-5"/>
        </w:rPr>
        <w:t xml:space="preserve"> </w:t>
      </w:r>
      <w:r w:rsidRPr="005A1355">
        <w:t>them</w:t>
      </w:r>
      <w:r w:rsidRPr="005A1355">
        <w:rPr>
          <w:spacing w:val="-2"/>
        </w:rPr>
        <w:t xml:space="preserve"> </w:t>
      </w:r>
      <w:r w:rsidRPr="005A1355">
        <w:t>just</w:t>
      </w:r>
      <w:r w:rsidRPr="005A1355">
        <w:rPr>
          <w:spacing w:val="-4"/>
        </w:rPr>
        <w:t xml:space="preserve"> </w:t>
      </w:r>
      <w:r w:rsidRPr="005A1355">
        <w:t>as they do with major currencies, considering that there may be increased risks due to their lesser prevalence in the market.</w:t>
      </w:r>
    </w:p>
    <w:p w14:paraId="40912926" w14:textId="77777777" w:rsidR="00FF61B1" w:rsidRPr="005A1355" w:rsidRDefault="00FF61B1" w:rsidP="00FF61B1">
      <w:pPr>
        <w:pStyle w:val="BodyText"/>
        <w:spacing w:before="91"/>
        <w:jc w:val="both"/>
      </w:pPr>
    </w:p>
    <w:p w14:paraId="1BE4706C" w14:textId="77777777" w:rsidR="00FF61B1" w:rsidRPr="005A1355" w:rsidRDefault="00FF61B1" w:rsidP="00FF61B1">
      <w:pPr>
        <w:pStyle w:val="Heading3"/>
        <w:jc w:val="both"/>
        <w:rPr>
          <w:b/>
          <w:bCs/>
          <w:color w:val="auto"/>
          <w:sz w:val="28"/>
          <w:szCs w:val="28"/>
        </w:rPr>
      </w:pPr>
      <w:r w:rsidRPr="005A1355">
        <w:rPr>
          <w:b/>
          <w:bCs/>
          <w:color w:val="auto"/>
          <w:sz w:val="28"/>
          <w:szCs w:val="28"/>
        </w:rPr>
        <w:t>How</w:t>
      </w:r>
      <w:r w:rsidRPr="005A1355">
        <w:rPr>
          <w:b/>
          <w:bCs/>
          <w:color w:val="auto"/>
          <w:spacing w:val="-2"/>
          <w:sz w:val="28"/>
          <w:szCs w:val="28"/>
        </w:rPr>
        <w:t xml:space="preserve"> </w:t>
      </w:r>
      <w:r w:rsidRPr="005A1355">
        <w:rPr>
          <w:b/>
          <w:bCs/>
          <w:color w:val="auto"/>
          <w:sz w:val="28"/>
          <w:szCs w:val="28"/>
        </w:rPr>
        <w:t>do</w:t>
      </w:r>
      <w:r w:rsidRPr="005A1355">
        <w:rPr>
          <w:b/>
          <w:bCs/>
          <w:color w:val="auto"/>
          <w:spacing w:val="-2"/>
          <w:sz w:val="28"/>
          <w:szCs w:val="28"/>
        </w:rPr>
        <w:t xml:space="preserve"> </w:t>
      </w:r>
      <w:r w:rsidRPr="005A1355">
        <w:rPr>
          <w:b/>
          <w:bCs/>
          <w:color w:val="auto"/>
          <w:sz w:val="28"/>
          <w:szCs w:val="28"/>
        </w:rPr>
        <w:t>currency</w:t>
      </w:r>
      <w:r w:rsidRPr="005A1355">
        <w:rPr>
          <w:b/>
          <w:bCs/>
          <w:color w:val="auto"/>
          <w:spacing w:val="1"/>
          <w:sz w:val="28"/>
          <w:szCs w:val="28"/>
        </w:rPr>
        <w:t xml:space="preserve"> </w:t>
      </w:r>
      <w:r w:rsidRPr="005A1355">
        <w:rPr>
          <w:b/>
          <w:bCs/>
          <w:color w:val="auto"/>
          <w:sz w:val="28"/>
          <w:szCs w:val="28"/>
        </w:rPr>
        <w:t>markets</w:t>
      </w:r>
      <w:r w:rsidRPr="005A1355">
        <w:rPr>
          <w:b/>
          <w:bCs/>
          <w:color w:val="auto"/>
          <w:spacing w:val="-5"/>
          <w:sz w:val="28"/>
          <w:szCs w:val="28"/>
        </w:rPr>
        <w:t xml:space="preserve"> </w:t>
      </w:r>
      <w:r w:rsidRPr="005A1355">
        <w:rPr>
          <w:b/>
          <w:bCs/>
          <w:color w:val="auto"/>
          <w:spacing w:val="-4"/>
          <w:sz w:val="28"/>
          <w:szCs w:val="28"/>
        </w:rPr>
        <w:t>work?</w:t>
      </w:r>
    </w:p>
    <w:p w14:paraId="25B9A778" w14:textId="77777777" w:rsidR="00FF61B1" w:rsidRPr="005A1355" w:rsidRDefault="00FF61B1" w:rsidP="00FF61B1">
      <w:pPr>
        <w:pStyle w:val="BodyText"/>
        <w:spacing w:before="148"/>
        <w:jc w:val="both"/>
        <w:rPr>
          <w:b/>
        </w:rPr>
      </w:pPr>
    </w:p>
    <w:p w14:paraId="5E5A5DF7" w14:textId="77777777" w:rsidR="00FF61B1" w:rsidRPr="005A1355" w:rsidRDefault="00FF61B1" w:rsidP="00FF61B1">
      <w:pPr>
        <w:pStyle w:val="BodyText"/>
        <w:spacing w:line="278" w:lineRule="auto"/>
        <w:ind w:left="100" w:right="144"/>
        <w:jc w:val="both"/>
      </w:pPr>
      <w:r w:rsidRPr="005A1355">
        <w:t>Currency</w:t>
      </w:r>
      <w:r w:rsidRPr="005A1355">
        <w:rPr>
          <w:spacing w:val="-3"/>
        </w:rPr>
        <w:t xml:space="preserve"> </w:t>
      </w:r>
      <w:r w:rsidRPr="005A1355">
        <w:t>markets operate 24</w:t>
      </w:r>
      <w:r w:rsidRPr="005A1355">
        <w:rPr>
          <w:spacing w:val="-4"/>
        </w:rPr>
        <w:t xml:space="preserve"> </w:t>
      </w:r>
      <w:r w:rsidRPr="005A1355">
        <w:t>hours a</w:t>
      </w:r>
      <w:r w:rsidRPr="005A1355">
        <w:rPr>
          <w:spacing w:val="-4"/>
        </w:rPr>
        <w:t xml:space="preserve"> </w:t>
      </w:r>
      <w:r w:rsidRPr="005A1355">
        <w:t>day,</w:t>
      </w:r>
      <w:r w:rsidRPr="005A1355">
        <w:rPr>
          <w:spacing w:val="-6"/>
        </w:rPr>
        <w:t xml:space="preserve"> </w:t>
      </w:r>
      <w:r w:rsidRPr="005A1355">
        <w:t>during</w:t>
      </w:r>
      <w:r w:rsidRPr="005A1355">
        <w:rPr>
          <w:spacing w:val="-5"/>
        </w:rPr>
        <w:t xml:space="preserve"> </w:t>
      </w:r>
      <w:r w:rsidRPr="005A1355">
        <w:t>the</w:t>
      </w:r>
      <w:r w:rsidRPr="005A1355">
        <w:rPr>
          <w:spacing w:val="-4"/>
        </w:rPr>
        <w:t xml:space="preserve"> </w:t>
      </w:r>
      <w:r w:rsidRPr="005A1355">
        <w:t>five</w:t>
      </w:r>
      <w:r w:rsidRPr="005A1355">
        <w:rPr>
          <w:spacing w:val="-4"/>
        </w:rPr>
        <w:t xml:space="preserve"> </w:t>
      </w:r>
      <w:r w:rsidRPr="005A1355">
        <w:t>working</w:t>
      </w:r>
      <w:r w:rsidRPr="005A1355">
        <w:rPr>
          <w:spacing w:val="-5"/>
        </w:rPr>
        <w:t xml:space="preserve"> </w:t>
      </w:r>
      <w:r w:rsidRPr="005A1355">
        <w:t>days of the</w:t>
      </w:r>
      <w:r w:rsidRPr="005A1355">
        <w:rPr>
          <w:spacing w:val="-4"/>
        </w:rPr>
        <w:t xml:space="preserve"> </w:t>
      </w:r>
      <w:r w:rsidRPr="005A1355">
        <w:t>week,</w:t>
      </w:r>
      <w:r w:rsidRPr="005A1355">
        <w:rPr>
          <w:spacing w:val="-1"/>
        </w:rPr>
        <w:t xml:space="preserve"> </w:t>
      </w:r>
      <w:r w:rsidRPr="005A1355">
        <w:t>and consist of a global network of banks, financial institutions, individual investors, and brokers. This network allows for the exchange of foreign currencies across many</w:t>
      </w:r>
      <w:r w:rsidRPr="005A1355">
        <w:rPr>
          <w:spacing w:val="40"/>
        </w:rPr>
        <w:t xml:space="preserve"> </w:t>
      </w:r>
      <w:r w:rsidRPr="005A1355">
        <w:t>trading platforms.</w:t>
      </w:r>
    </w:p>
    <w:p w14:paraId="4BD3AF7C" w14:textId="77777777" w:rsidR="00FF61B1" w:rsidRPr="005A1355" w:rsidRDefault="00FF61B1" w:rsidP="00FF61B1">
      <w:pPr>
        <w:pStyle w:val="BodyText"/>
        <w:spacing w:before="103"/>
        <w:jc w:val="both"/>
      </w:pPr>
    </w:p>
    <w:p w14:paraId="13001153" w14:textId="77777777" w:rsidR="00FF61B1" w:rsidRPr="005A1355" w:rsidRDefault="00FF61B1" w:rsidP="00FF61B1">
      <w:pPr>
        <w:pStyle w:val="BodyText"/>
        <w:spacing w:line="278" w:lineRule="auto"/>
        <w:ind w:left="100" w:right="142"/>
        <w:jc w:val="both"/>
      </w:pPr>
      <w:r w:rsidRPr="005A1355">
        <w:t>Trading</w:t>
      </w:r>
      <w:r w:rsidRPr="005A1355">
        <w:rPr>
          <w:spacing w:val="-3"/>
        </w:rPr>
        <w:t xml:space="preserve"> </w:t>
      </w:r>
      <w:r w:rsidRPr="005A1355">
        <w:t>in</w:t>
      </w:r>
      <w:r w:rsidRPr="005A1355">
        <w:rPr>
          <w:spacing w:val="-3"/>
        </w:rPr>
        <w:t xml:space="preserve"> </w:t>
      </w:r>
      <w:r w:rsidRPr="005A1355">
        <w:t>currency</w:t>
      </w:r>
      <w:r w:rsidRPr="005A1355">
        <w:rPr>
          <w:spacing w:val="-5"/>
        </w:rPr>
        <w:t xml:space="preserve"> </w:t>
      </w:r>
      <w:r w:rsidRPr="005A1355">
        <w:t>markets</w:t>
      </w:r>
      <w:r w:rsidRPr="005A1355">
        <w:rPr>
          <w:spacing w:val="-3"/>
        </w:rPr>
        <w:t xml:space="preserve"> </w:t>
      </w:r>
      <w:r w:rsidRPr="005A1355">
        <w:t>is</w:t>
      </w:r>
      <w:r w:rsidRPr="005A1355">
        <w:rPr>
          <w:spacing w:val="-7"/>
        </w:rPr>
        <w:t xml:space="preserve"> </w:t>
      </w:r>
      <w:r w:rsidRPr="005A1355">
        <w:t>primarily</w:t>
      </w:r>
      <w:r w:rsidRPr="005A1355">
        <w:rPr>
          <w:spacing w:val="-5"/>
        </w:rPr>
        <w:t xml:space="preserve"> </w:t>
      </w:r>
      <w:r w:rsidRPr="005A1355">
        <w:t>conducted</w:t>
      </w:r>
      <w:r w:rsidRPr="005A1355">
        <w:rPr>
          <w:spacing w:val="-3"/>
        </w:rPr>
        <w:t xml:space="preserve"> </w:t>
      </w:r>
      <w:r w:rsidRPr="005A1355">
        <w:t>online</w:t>
      </w:r>
      <w:r w:rsidRPr="005A1355">
        <w:rPr>
          <w:spacing w:val="-6"/>
        </w:rPr>
        <w:t xml:space="preserve"> </w:t>
      </w:r>
      <w:r w:rsidRPr="005A1355">
        <w:t>through</w:t>
      </w:r>
      <w:r w:rsidRPr="005A1355">
        <w:rPr>
          <w:spacing w:val="-6"/>
        </w:rPr>
        <w:t xml:space="preserve"> </w:t>
      </w:r>
      <w:r w:rsidRPr="005A1355">
        <w:t>trading</w:t>
      </w:r>
      <w:r w:rsidRPr="005A1355">
        <w:rPr>
          <w:spacing w:val="-3"/>
        </w:rPr>
        <w:t xml:space="preserve"> </w:t>
      </w:r>
      <w:r w:rsidRPr="005A1355">
        <w:t xml:space="preserve">platforms provided by brokers. Investors analyze the market and make decisions to buy or sell foreign currencies based on their expectations regarding the direction of price </w:t>
      </w:r>
      <w:r w:rsidRPr="005A1355">
        <w:rPr>
          <w:spacing w:val="-2"/>
        </w:rPr>
        <w:t>movement.</w:t>
      </w:r>
    </w:p>
    <w:p w14:paraId="04A55880" w14:textId="77777777" w:rsidR="00FF61B1" w:rsidRPr="005A1355" w:rsidRDefault="00FF61B1" w:rsidP="00FF61B1">
      <w:pPr>
        <w:pStyle w:val="BodyText"/>
        <w:spacing w:before="104"/>
        <w:jc w:val="both"/>
      </w:pPr>
    </w:p>
    <w:p w14:paraId="5640D494" w14:textId="77777777" w:rsidR="00FF61B1" w:rsidRPr="005A1355" w:rsidRDefault="00FF61B1" w:rsidP="00FF61B1">
      <w:pPr>
        <w:pStyle w:val="BodyText"/>
        <w:ind w:left="100"/>
        <w:jc w:val="both"/>
        <w:rPr>
          <w:b/>
          <w:bCs/>
          <w:sz w:val="28"/>
          <w:szCs w:val="28"/>
        </w:rPr>
      </w:pPr>
      <w:r w:rsidRPr="005A1355">
        <w:rPr>
          <w:b/>
          <w:bCs/>
          <w:sz w:val="28"/>
          <w:szCs w:val="28"/>
        </w:rPr>
        <w:t>Currency</w:t>
      </w:r>
      <w:r w:rsidRPr="005A1355">
        <w:rPr>
          <w:b/>
          <w:bCs/>
          <w:spacing w:val="-7"/>
          <w:sz w:val="28"/>
          <w:szCs w:val="28"/>
        </w:rPr>
        <w:t xml:space="preserve"> </w:t>
      </w:r>
      <w:r w:rsidRPr="005A1355">
        <w:rPr>
          <w:b/>
          <w:bCs/>
          <w:sz w:val="28"/>
          <w:szCs w:val="28"/>
        </w:rPr>
        <w:t>markets</w:t>
      </w:r>
      <w:r w:rsidRPr="005A1355">
        <w:rPr>
          <w:b/>
          <w:bCs/>
          <w:spacing w:val="-3"/>
          <w:sz w:val="28"/>
          <w:szCs w:val="28"/>
        </w:rPr>
        <w:t xml:space="preserve"> </w:t>
      </w:r>
      <w:r w:rsidRPr="005A1355">
        <w:rPr>
          <w:b/>
          <w:bCs/>
          <w:sz w:val="28"/>
          <w:szCs w:val="28"/>
        </w:rPr>
        <w:t>are</w:t>
      </w:r>
      <w:r w:rsidRPr="005A1355">
        <w:rPr>
          <w:b/>
          <w:bCs/>
          <w:spacing w:val="-4"/>
          <w:sz w:val="28"/>
          <w:szCs w:val="28"/>
        </w:rPr>
        <w:t xml:space="preserve"> </w:t>
      </w:r>
      <w:r w:rsidRPr="005A1355">
        <w:rPr>
          <w:b/>
          <w:bCs/>
          <w:sz w:val="28"/>
          <w:szCs w:val="28"/>
        </w:rPr>
        <w:t>characterized</w:t>
      </w:r>
      <w:r w:rsidRPr="005A1355">
        <w:rPr>
          <w:b/>
          <w:bCs/>
          <w:spacing w:val="-3"/>
          <w:sz w:val="28"/>
          <w:szCs w:val="28"/>
        </w:rPr>
        <w:t xml:space="preserve"> </w:t>
      </w:r>
      <w:r w:rsidRPr="005A1355">
        <w:rPr>
          <w:b/>
          <w:bCs/>
          <w:sz w:val="28"/>
          <w:szCs w:val="28"/>
        </w:rPr>
        <w:t>by</w:t>
      </w:r>
      <w:r w:rsidRPr="005A1355">
        <w:rPr>
          <w:b/>
          <w:bCs/>
          <w:spacing w:val="-5"/>
          <w:sz w:val="28"/>
          <w:szCs w:val="28"/>
        </w:rPr>
        <w:t xml:space="preserve"> </w:t>
      </w:r>
      <w:r w:rsidRPr="005A1355">
        <w:rPr>
          <w:b/>
          <w:bCs/>
          <w:sz w:val="28"/>
          <w:szCs w:val="28"/>
        </w:rPr>
        <w:t>many</w:t>
      </w:r>
      <w:r w:rsidRPr="005A1355">
        <w:rPr>
          <w:b/>
          <w:bCs/>
          <w:spacing w:val="-4"/>
          <w:sz w:val="28"/>
          <w:szCs w:val="28"/>
        </w:rPr>
        <w:t xml:space="preserve"> </w:t>
      </w:r>
      <w:r w:rsidRPr="005A1355">
        <w:rPr>
          <w:b/>
          <w:bCs/>
          <w:sz w:val="28"/>
          <w:szCs w:val="28"/>
        </w:rPr>
        <w:t>features,</w:t>
      </w:r>
      <w:r w:rsidRPr="005A1355">
        <w:rPr>
          <w:b/>
          <w:bCs/>
          <w:spacing w:val="-3"/>
          <w:sz w:val="28"/>
          <w:szCs w:val="28"/>
        </w:rPr>
        <w:t xml:space="preserve"> </w:t>
      </w:r>
      <w:r w:rsidRPr="005A1355">
        <w:rPr>
          <w:b/>
          <w:bCs/>
          <w:spacing w:val="-2"/>
          <w:sz w:val="28"/>
          <w:szCs w:val="28"/>
        </w:rPr>
        <w:t>including:</w:t>
      </w:r>
    </w:p>
    <w:p w14:paraId="102826CF" w14:textId="77777777" w:rsidR="00FF61B1" w:rsidRPr="005A1355" w:rsidRDefault="00FF61B1" w:rsidP="00FF61B1">
      <w:pPr>
        <w:pStyle w:val="BodyText"/>
        <w:spacing w:before="144"/>
        <w:jc w:val="both"/>
      </w:pPr>
    </w:p>
    <w:p w14:paraId="6F657C08" w14:textId="77777777" w:rsidR="00FF61B1" w:rsidRPr="005A1355" w:rsidRDefault="00FF61B1" w:rsidP="00FF61B1">
      <w:pPr>
        <w:pStyle w:val="ListParagraph"/>
        <w:numPr>
          <w:ilvl w:val="2"/>
          <w:numId w:val="19"/>
        </w:numPr>
        <w:tabs>
          <w:tab w:val="left" w:pos="821"/>
        </w:tabs>
        <w:spacing w:line="273" w:lineRule="auto"/>
        <w:ind w:right="164"/>
        <w:contextualSpacing w:val="0"/>
        <w:jc w:val="both"/>
        <w:rPr>
          <w:sz w:val="24"/>
        </w:rPr>
      </w:pPr>
      <w:r w:rsidRPr="005A1355">
        <w:rPr>
          <w:b/>
          <w:sz w:val="24"/>
        </w:rPr>
        <w:t>24-hour market</w:t>
      </w:r>
      <w:r w:rsidRPr="005A1355">
        <w:rPr>
          <w:sz w:val="24"/>
        </w:rPr>
        <w:t>: As major markets around the world follow different opening and</w:t>
      </w:r>
      <w:r w:rsidRPr="005A1355">
        <w:rPr>
          <w:spacing w:val="-2"/>
          <w:sz w:val="24"/>
        </w:rPr>
        <w:t xml:space="preserve"> </w:t>
      </w:r>
      <w:r w:rsidRPr="005A1355">
        <w:rPr>
          <w:sz w:val="24"/>
        </w:rPr>
        <w:t>closing</w:t>
      </w:r>
      <w:r w:rsidRPr="005A1355">
        <w:rPr>
          <w:spacing w:val="-7"/>
          <w:sz w:val="24"/>
        </w:rPr>
        <w:t xml:space="preserve"> </w:t>
      </w:r>
      <w:r w:rsidRPr="005A1355">
        <w:rPr>
          <w:sz w:val="24"/>
        </w:rPr>
        <w:t>times,</w:t>
      </w:r>
      <w:r w:rsidRPr="005A1355">
        <w:rPr>
          <w:spacing w:val="-3"/>
          <w:sz w:val="24"/>
        </w:rPr>
        <w:t xml:space="preserve"> </w:t>
      </w:r>
      <w:r w:rsidRPr="005A1355">
        <w:rPr>
          <w:sz w:val="24"/>
        </w:rPr>
        <w:t>the</w:t>
      </w:r>
      <w:r w:rsidRPr="005A1355">
        <w:rPr>
          <w:spacing w:val="-6"/>
          <w:sz w:val="24"/>
        </w:rPr>
        <w:t xml:space="preserve"> </w:t>
      </w:r>
      <w:r w:rsidRPr="005A1355">
        <w:rPr>
          <w:sz w:val="24"/>
        </w:rPr>
        <w:t>currency</w:t>
      </w:r>
      <w:r w:rsidRPr="005A1355">
        <w:rPr>
          <w:spacing w:val="-5"/>
          <w:sz w:val="24"/>
        </w:rPr>
        <w:t xml:space="preserve"> </w:t>
      </w:r>
      <w:r w:rsidRPr="005A1355">
        <w:rPr>
          <w:sz w:val="24"/>
        </w:rPr>
        <w:t>market</w:t>
      </w:r>
      <w:r w:rsidRPr="005A1355">
        <w:rPr>
          <w:spacing w:val="-5"/>
          <w:sz w:val="24"/>
        </w:rPr>
        <w:t xml:space="preserve"> </w:t>
      </w:r>
      <w:r w:rsidRPr="005A1355">
        <w:rPr>
          <w:sz w:val="24"/>
        </w:rPr>
        <w:t>operates</w:t>
      </w:r>
      <w:r w:rsidRPr="005A1355">
        <w:rPr>
          <w:spacing w:val="-2"/>
          <w:sz w:val="24"/>
        </w:rPr>
        <w:t xml:space="preserve"> </w:t>
      </w:r>
      <w:r w:rsidRPr="005A1355">
        <w:rPr>
          <w:sz w:val="24"/>
        </w:rPr>
        <w:t>24</w:t>
      </w:r>
      <w:r w:rsidRPr="005A1355">
        <w:rPr>
          <w:spacing w:val="-2"/>
          <w:sz w:val="24"/>
        </w:rPr>
        <w:t xml:space="preserve"> </w:t>
      </w:r>
      <w:r w:rsidRPr="005A1355">
        <w:rPr>
          <w:sz w:val="24"/>
        </w:rPr>
        <w:t>hours</w:t>
      </w:r>
      <w:r w:rsidRPr="005A1355">
        <w:rPr>
          <w:spacing w:val="-1"/>
          <w:sz w:val="24"/>
        </w:rPr>
        <w:t xml:space="preserve"> </w:t>
      </w:r>
      <w:r w:rsidRPr="005A1355">
        <w:rPr>
          <w:sz w:val="24"/>
        </w:rPr>
        <w:t>a</w:t>
      </w:r>
      <w:r w:rsidRPr="005A1355">
        <w:rPr>
          <w:spacing w:val="-10"/>
          <w:sz w:val="24"/>
        </w:rPr>
        <w:t xml:space="preserve"> </w:t>
      </w:r>
      <w:r w:rsidRPr="005A1355">
        <w:rPr>
          <w:sz w:val="24"/>
        </w:rPr>
        <w:t>day,</w:t>
      </w:r>
      <w:r w:rsidRPr="005A1355">
        <w:rPr>
          <w:spacing w:val="-3"/>
          <w:sz w:val="24"/>
        </w:rPr>
        <w:t xml:space="preserve"> </w:t>
      </w:r>
      <w:r w:rsidRPr="005A1355">
        <w:rPr>
          <w:sz w:val="24"/>
        </w:rPr>
        <w:t>allowing</w:t>
      </w:r>
      <w:r w:rsidRPr="005A1355">
        <w:rPr>
          <w:spacing w:val="-2"/>
          <w:sz w:val="24"/>
        </w:rPr>
        <w:t xml:space="preserve"> </w:t>
      </w:r>
      <w:r w:rsidRPr="005A1355">
        <w:rPr>
          <w:sz w:val="24"/>
        </w:rPr>
        <w:t>traders to trade at any time of the day.</w:t>
      </w:r>
    </w:p>
    <w:p w14:paraId="23543EE3" w14:textId="77777777" w:rsidR="00FF61B1" w:rsidRPr="005A1355" w:rsidRDefault="00FF61B1" w:rsidP="00FF61B1">
      <w:pPr>
        <w:pStyle w:val="BodyText"/>
        <w:spacing w:before="101"/>
        <w:jc w:val="both"/>
      </w:pPr>
    </w:p>
    <w:p w14:paraId="71FD473B" w14:textId="77777777" w:rsidR="00FF61B1" w:rsidRPr="005A1355" w:rsidRDefault="00FF61B1" w:rsidP="00FF61B1">
      <w:pPr>
        <w:pStyle w:val="ListParagraph"/>
        <w:numPr>
          <w:ilvl w:val="2"/>
          <w:numId w:val="19"/>
        </w:numPr>
        <w:tabs>
          <w:tab w:val="left" w:pos="821"/>
          <w:tab w:val="left" w:pos="875"/>
        </w:tabs>
        <w:spacing w:before="1" w:line="276" w:lineRule="auto"/>
        <w:ind w:right="467"/>
        <w:contextualSpacing w:val="0"/>
        <w:jc w:val="both"/>
        <w:rPr>
          <w:sz w:val="24"/>
        </w:rPr>
      </w:pPr>
      <w:r w:rsidRPr="005A1355">
        <w:rPr>
          <w:rFonts w:ascii="Times New Roman" w:hAnsi="Times New Roman"/>
          <w:sz w:val="28"/>
        </w:rPr>
        <w:tab/>
      </w:r>
      <w:r w:rsidRPr="005A1355">
        <w:rPr>
          <w:b/>
          <w:sz w:val="24"/>
        </w:rPr>
        <w:t>Liquid</w:t>
      </w:r>
      <w:r w:rsidRPr="005A1355">
        <w:rPr>
          <w:b/>
          <w:spacing w:val="-2"/>
          <w:sz w:val="24"/>
        </w:rPr>
        <w:t xml:space="preserve"> </w:t>
      </w:r>
      <w:r w:rsidRPr="005A1355">
        <w:rPr>
          <w:b/>
          <w:sz w:val="24"/>
        </w:rPr>
        <w:t>and</w:t>
      </w:r>
      <w:r w:rsidRPr="005A1355">
        <w:rPr>
          <w:b/>
          <w:spacing w:val="-6"/>
          <w:sz w:val="24"/>
        </w:rPr>
        <w:t xml:space="preserve"> </w:t>
      </w:r>
      <w:r w:rsidRPr="005A1355">
        <w:rPr>
          <w:b/>
          <w:sz w:val="24"/>
        </w:rPr>
        <w:t>large</w:t>
      </w:r>
      <w:r w:rsidRPr="005A1355">
        <w:rPr>
          <w:b/>
          <w:spacing w:val="-1"/>
          <w:sz w:val="24"/>
        </w:rPr>
        <w:t xml:space="preserve"> </w:t>
      </w:r>
      <w:r w:rsidRPr="005A1355">
        <w:rPr>
          <w:b/>
          <w:sz w:val="24"/>
        </w:rPr>
        <w:t>market:</w:t>
      </w:r>
      <w:r w:rsidRPr="005A1355">
        <w:rPr>
          <w:b/>
          <w:spacing w:val="-2"/>
          <w:sz w:val="24"/>
        </w:rPr>
        <w:t xml:space="preserve"> </w:t>
      </w:r>
      <w:r w:rsidRPr="005A1355">
        <w:rPr>
          <w:sz w:val="24"/>
        </w:rPr>
        <w:t>The</w:t>
      </w:r>
      <w:r w:rsidRPr="005A1355">
        <w:rPr>
          <w:spacing w:val="-6"/>
          <w:sz w:val="24"/>
        </w:rPr>
        <w:t xml:space="preserve"> </w:t>
      </w:r>
      <w:r w:rsidRPr="005A1355">
        <w:rPr>
          <w:sz w:val="24"/>
        </w:rPr>
        <w:t>currency</w:t>
      </w:r>
      <w:r w:rsidRPr="005A1355">
        <w:rPr>
          <w:spacing w:val="-5"/>
          <w:sz w:val="24"/>
        </w:rPr>
        <w:t xml:space="preserve"> </w:t>
      </w:r>
      <w:r w:rsidRPr="005A1355">
        <w:rPr>
          <w:sz w:val="24"/>
        </w:rPr>
        <w:t>market</w:t>
      </w:r>
      <w:r w:rsidRPr="005A1355">
        <w:rPr>
          <w:spacing w:val="-5"/>
          <w:sz w:val="24"/>
        </w:rPr>
        <w:t xml:space="preserve"> </w:t>
      </w:r>
      <w:r w:rsidRPr="005A1355">
        <w:rPr>
          <w:sz w:val="24"/>
        </w:rPr>
        <w:t>is</w:t>
      </w:r>
      <w:r w:rsidRPr="005A1355">
        <w:rPr>
          <w:spacing w:val="-2"/>
          <w:sz w:val="24"/>
        </w:rPr>
        <w:t xml:space="preserve"> </w:t>
      </w:r>
      <w:r w:rsidRPr="005A1355">
        <w:rPr>
          <w:sz w:val="24"/>
        </w:rPr>
        <w:t>one</w:t>
      </w:r>
      <w:r w:rsidRPr="005A1355">
        <w:rPr>
          <w:spacing w:val="-6"/>
          <w:sz w:val="24"/>
        </w:rPr>
        <w:t xml:space="preserve"> </w:t>
      </w:r>
      <w:r w:rsidRPr="005A1355">
        <w:rPr>
          <w:sz w:val="24"/>
        </w:rPr>
        <w:t>of</w:t>
      </w:r>
      <w:r w:rsidRPr="005A1355">
        <w:rPr>
          <w:spacing w:val="-2"/>
          <w:sz w:val="24"/>
        </w:rPr>
        <w:t xml:space="preserve"> </w:t>
      </w:r>
      <w:r w:rsidRPr="005A1355">
        <w:rPr>
          <w:sz w:val="24"/>
        </w:rPr>
        <w:t>the</w:t>
      </w:r>
      <w:r w:rsidRPr="005A1355">
        <w:rPr>
          <w:spacing w:val="-6"/>
          <w:sz w:val="24"/>
        </w:rPr>
        <w:t xml:space="preserve"> </w:t>
      </w:r>
      <w:r w:rsidRPr="005A1355">
        <w:rPr>
          <w:sz w:val="24"/>
        </w:rPr>
        <w:t>largest</w:t>
      </w:r>
      <w:r w:rsidRPr="005A1355">
        <w:rPr>
          <w:spacing w:val="-9"/>
          <w:sz w:val="24"/>
        </w:rPr>
        <w:t xml:space="preserve"> </w:t>
      </w:r>
      <w:r w:rsidRPr="005A1355">
        <w:rPr>
          <w:sz w:val="24"/>
        </w:rPr>
        <w:t>financial markets in the world in terms of daily trading volume, which means a large amount of currency is traded daily.</w:t>
      </w:r>
    </w:p>
    <w:p w14:paraId="1CA28830" w14:textId="77777777" w:rsidR="00FF61B1" w:rsidRPr="005A1355" w:rsidRDefault="00FF61B1" w:rsidP="00FF61B1">
      <w:pPr>
        <w:pStyle w:val="BodyText"/>
        <w:spacing w:before="92"/>
        <w:jc w:val="both"/>
      </w:pPr>
    </w:p>
    <w:p w14:paraId="224F66B1" w14:textId="77777777" w:rsidR="00FF61B1" w:rsidRPr="005A1355" w:rsidRDefault="00FF61B1" w:rsidP="00FF61B1">
      <w:pPr>
        <w:pStyle w:val="ListParagraph"/>
        <w:numPr>
          <w:ilvl w:val="2"/>
          <w:numId w:val="19"/>
        </w:numPr>
        <w:tabs>
          <w:tab w:val="left" w:pos="821"/>
          <w:tab w:val="left" w:pos="875"/>
        </w:tabs>
        <w:spacing w:line="273" w:lineRule="auto"/>
        <w:ind w:right="615"/>
        <w:contextualSpacing w:val="0"/>
        <w:jc w:val="both"/>
        <w:rPr>
          <w:sz w:val="24"/>
        </w:rPr>
      </w:pPr>
      <w:r w:rsidRPr="005A1355">
        <w:rPr>
          <w:rFonts w:ascii="Times New Roman" w:hAnsi="Times New Roman"/>
          <w:sz w:val="28"/>
        </w:rPr>
        <w:tab/>
      </w:r>
      <w:r w:rsidRPr="005A1355">
        <w:rPr>
          <w:b/>
          <w:sz w:val="24"/>
        </w:rPr>
        <w:t>Currency variety</w:t>
      </w:r>
      <w:r w:rsidRPr="005A1355">
        <w:rPr>
          <w:sz w:val="24"/>
        </w:rPr>
        <w:t>: The currency market offers a wide range of foreign currencies</w:t>
      </w:r>
      <w:r w:rsidRPr="005A1355">
        <w:rPr>
          <w:spacing w:val="-4"/>
          <w:sz w:val="24"/>
        </w:rPr>
        <w:t xml:space="preserve"> </w:t>
      </w:r>
      <w:r w:rsidRPr="005A1355">
        <w:rPr>
          <w:sz w:val="24"/>
        </w:rPr>
        <w:t>to</w:t>
      </w:r>
      <w:r w:rsidRPr="005A1355">
        <w:rPr>
          <w:spacing w:val="-3"/>
          <w:sz w:val="24"/>
        </w:rPr>
        <w:t xml:space="preserve"> </w:t>
      </w:r>
      <w:r w:rsidRPr="005A1355">
        <w:rPr>
          <w:sz w:val="24"/>
        </w:rPr>
        <w:t>trade,</w:t>
      </w:r>
      <w:r w:rsidRPr="005A1355">
        <w:rPr>
          <w:spacing w:val="-4"/>
          <w:sz w:val="24"/>
        </w:rPr>
        <w:t xml:space="preserve"> </w:t>
      </w:r>
      <w:r w:rsidRPr="005A1355">
        <w:rPr>
          <w:sz w:val="24"/>
        </w:rPr>
        <w:t>including</w:t>
      </w:r>
      <w:r w:rsidRPr="005A1355">
        <w:rPr>
          <w:spacing w:val="-4"/>
          <w:sz w:val="24"/>
        </w:rPr>
        <w:t xml:space="preserve"> </w:t>
      </w:r>
      <w:r w:rsidRPr="005A1355">
        <w:rPr>
          <w:sz w:val="24"/>
        </w:rPr>
        <w:t>major</w:t>
      </w:r>
      <w:r w:rsidRPr="005A1355">
        <w:rPr>
          <w:spacing w:val="-4"/>
          <w:sz w:val="24"/>
        </w:rPr>
        <w:t xml:space="preserve"> </w:t>
      </w:r>
      <w:r w:rsidRPr="005A1355">
        <w:rPr>
          <w:sz w:val="24"/>
        </w:rPr>
        <w:t>and</w:t>
      </w:r>
      <w:r w:rsidRPr="005A1355">
        <w:rPr>
          <w:spacing w:val="-8"/>
          <w:sz w:val="24"/>
        </w:rPr>
        <w:t xml:space="preserve"> </w:t>
      </w:r>
      <w:r w:rsidRPr="005A1355">
        <w:rPr>
          <w:sz w:val="24"/>
        </w:rPr>
        <w:t>minor</w:t>
      </w:r>
      <w:r w:rsidRPr="005A1355">
        <w:rPr>
          <w:spacing w:val="-9"/>
          <w:sz w:val="24"/>
        </w:rPr>
        <w:t xml:space="preserve"> </w:t>
      </w:r>
      <w:r w:rsidRPr="005A1355">
        <w:rPr>
          <w:sz w:val="24"/>
        </w:rPr>
        <w:t>currencies,</w:t>
      </w:r>
      <w:r w:rsidRPr="005A1355">
        <w:rPr>
          <w:spacing w:val="-4"/>
          <w:sz w:val="24"/>
        </w:rPr>
        <w:t xml:space="preserve"> </w:t>
      </w:r>
      <w:r w:rsidRPr="005A1355">
        <w:rPr>
          <w:sz w:val="24"/>
        </w:rPr>
        <w:t>providing</w:t>
      </w:r>
      <w:r w:rsidRPr="005A1355">
        <w:rPr>
          <w:spacing w:val="-8"/>
          <w:sz w:val="24"/>
        </w:rPr>
        <w:t xml:space="preserve"> </w:t>
      </w:r>
      <w:r w:rsidRPr="005A1355">
        <w:rPr>
          <w:sz w:val="24"/>
        </w:rPr>
        <w:t>traders with many trading opportunities.</w:t>
      </w:r>
    </w:p>
    <w:p w14:paraId="5B235231" w14:textId="77777777" w:rsidR="00FF61B1" w:rsidRPr="005A1355" w:rsidRDefault="00FF61B1" w:rsidP="00FF61B1">
      <w:pPr>
        <w:pStyle w:val="BodyText"/>
        <w:spacing w:before="110"/>
        <w:jc w:val="both"/>
      </w:pPr>
    </w:p>
    <w:p w14:paraId="7514FCFC" w14:textId="77777777" w:rsidR="00FF61B1" w:rsidRPr="005A1355" w:rsidRDefault="00FF61B1" w:rsidP="00FF61B1">
      <w:pPr>
        <w:pStyle w:val="BodyText"/>
        <w:spacing w:line="278" w:lineRule="auto"/>
        <w:ind w:left="100" w:right="142"/>
        <w:jc w:val="both"/>
      </w:pPr>
      <w:r w:rsidRPr="005A1355">
        <w:t>-</w:t>
      </w:r>
      <w:r w:rsidRPr="005A1355">
        <w:rPr>
          <w:spacing w:val="-3"/>
        </w:rPr>
        <w:t xml:space="preserve"> </w:t>
      </w:r>
      <w:r w:rsidRPr="005A1355">
        <w:t>**Impact</w:t>
      </w:r>
      <w:r w:rsidRPr="005A1355">
        <w:rPr>
          <w:spacing w:val="-5"/>
        </w:rPr>
        <w:t xml:space="preserve"> </w:t>
      </w:r>
      <w:r w:rsidRPr="005A1355">
        <w:t>of</w:t>
      </w:r>
      <w:r w:rsidRPr="005A1355">
        <w:rPr>
          <w:spacing w:val="-2"/>
        </w:rPr>
        <w:t xml:space="preserve"> </w:t>
      </w:r>
      <w:r w:rsidRPr="005A1355">
        <w:t>economic</w:t>
      </w:r>
      <w:r w:rsidRPr="005A1355">
        <w:rPr>
          <w:spacing w:val="-5"/>
        </w:rPr>
        <w:t xml:space="preserve"> </w:t>
      </w:r>
      <w:r w:rsidRPr="005A1355">
        <w:t>and</w:t>
      </w:r>
      <w:r w:rsidRPr="005A1355">
        <w:rPr>
          <w:spacing w:val="-6"/>
        </w:rPr>
        <w:t xml:space="preserve"> </w:t>
      </w:r>
      <w:r w:rsidRPr="005A1355">
        <w:t>political</w:t>
      </w:r>
      <w:r w:rsidRPr="005A1355">
        <w:rPr>
          <w:spacing w:val="-4"/>
        </w:rPr>
        <w:t xml:space="preserve"> </w:t>
      </w:r>
      <w:r w:rsidRPr="005A1355">
        <w:t>factors: **</w:t>
      </w:r>
      <w:r w:rsidRPr="005A1355">
        <w:rPr>
          <w:spacing w:val="-6"/>
        </w:rPr>
        <w:t xml:space="preserve"> </w:t>
      </w:r>
      <w:r w:rsidRPr="005A1355">
        <w:t>Currency</w:t>
      </w:r>
      <w:r w:rsidRPr="005A1355">
        <w:rPr>
          <w:spacing w:val="-5"/>
        </w:rPr>
        <w:t xml:space="preserve"> </w:t>
      </w:r>
      <w:r w:rsidRPr="005A1355">
        <w:t>prices</w:t>
      </w:r>
      <w:r w:rsidRPr="005A1355">
        <w:rPr>
          <w:spacing w:val="-2"/>
        </w:rPr>
        <w:t xml:space="preserve"> </w:t>
      </w:r>
      <w:r w:rsidRPr="005A1355">
        <w:t>are</w:t>
      </w:r>
      <w:r w:rsidRPr="005A1355">
        <w:rPr>
          <w:spacing w:val="-5"/>
        </w:rPr>
        <w:t xml:space="preserve"> </w:t>
      </w:r>
      <w:r w:rsidRPr="005A1355">
        <w:t>affected</w:t>
      </w:r>
      <w:r w:rsidRPr="005A1355">
        <w:rPr>
          <w:spacing w:val="-2"/>
        </w:rPr>
        <w:t xml:space="preserve"> </w:t>
      </w:r>
      <w:r w:rsidRPr="005A1355">
        <w:t>by</w:t>
      </w:r>
      <w:r w:rsidRPr="005A1355">
        <w:rPr>
          <w:spacing w:val="-5"/>
        </w:rPr>
        <w:t xml:space="preserve"> </w:t>
      </w:r>
      <w:r w:rsidRPr="005A1355">
        <w:t>many factors such as monetary policies, economic events, and geopolitical news, making trading in the currency market volatile and risky.</w:t>
      </w:r>
    </w:p>
    <w:p w14:paraId="413A51EC" w14:textId="77777777" w:rsidR="00FF61B1" w:rsidRPr="005A1355" w:rsidRDefault="00FF61B1" w:rsidP="00FF61B1">
      <w:pPr>
        <w:spacing w:line="278" w:lineRule="auto"/>
        <w:jc w:val="both"/>
        <w:sectPr w:rsidR="00FF61B1" w:rsidRPr="005A1355">
          <w:pgSz w:w="11910" w:h="16840"/>
          <w:pgMar w:top="1360" w:right="1320" w:bottom="280" w:left="1340" w:header="720" w:footer="720" w:gutter="0"/>
          <w:cols w:space="720"/>
        </w:sectPr>
      </w:pPr>
    </w:p>
    <w:p w14:paraId="7565A6AB" w14:textId="77777777" w:rsidR="00FF61B1" w:rsidRPr="005A1355" w:rsidRDefault="00FF61B1" w:rsidP="00FF61B1">
      <w:pPr>
        <w:pStyle w:val="BodyText"/>
        <w:spacing w:before="82" w:line="278" w:lineRule="auto"/>
        <w:ind w:left="100" w:right="142"/>
        <w:jc w:val="both"/>
      </w:pPr>
      <w:r w:rsidRPr="005A1355">
        <w:lastRenderedPageBreak/>
        <w:t>Overall,</w:t>
      </w:r>
      <w:r w:rsidRPr="005A1355">
        <w:rPr>
          <w:spacing w:val="-3"/>
        </w:rPr>
        <w:t xml:space="preserve"> </w:t>
      </w:r>
      <w:r w:rsidRPr="005A1355">
        <w:t>currency</w:t>
      </w:r>
      <w:r w:rsidRPr="005A1355">
        <w:rPr>
          <w:spacing w:val="-5"/>
        </w:rPr>
        <w:t xml:space="preserve"> </w:t>
      </w:r>
      <w:r w:rsidRPr="005A1355">
        <w:t>markets</w:t>
      </w:r>
      <w:r w:rsidRPr="005A1355">
        <w:rPr>
          <w:spacing w:val="-2"/>
        </w:rPr>
        <w:t xml:space="preserve"> </w:t>
      </w:r>
      <w:r w:rsidRPr="005A1355">
        <w:t>are</w:t>
      </w:r>
      <w:r w:rsidRPr="005A1355">
        <w:rPr>
          <w:spacing w:val="-5"/>
        </w:rPr>
        <w:t xml:space="preserve"> </w:t>
      </w:r>
      <w:r w:rsidRPr="005A1355">
        <w:t>vibrant</w:t>
      </w:r>
      <w:r w:rsidRPr="005A1355">
        <w:rPr>
          <w:spacing w:val="-5"/>
        </w:rPr>
        <w:t xml:space="preserve"> </w:t>
      </w:r>
      <w:r w:rsidRPr="005A1355">
        <w:t>and</w:t>
      </w:r>
      <w:r w:rsidRPr="005A1355">
        <w:rPr>
          <w:spacing w:val="-2"/>
        </w:rPr>
        <w:t xml:space="preserve"> </w:t>
      </w:r>
      <w:r w:rsidRPr="005A1355">
        <w:t>diverse</w:t>
      </w:r>
      <w:r w:rsidRPr="005A1355">
        <w:rPr>
          <w:spacing w:val="-6"/>
        </w:rPr>
        <w:t xml:space="preserve"> </w:t>
      </w:r>
      <w:r w:rsidRPr="005A1355">
        <w:t>places</w:t>
      </w:r>
      <w:r w:rsidRPr="005A1355">
        <w:rPr>
          <w:spacing w:val="-2"/>
        </w:rPr>
        <w:t xml:space="preserve"> </w:t>
      </w:r>
      <w:r w:rsidRPr="005A1355">
        <w:t>for</w:t>
      </w:r>
      <w:r w:rsidRPr="005A1355">
        <w:rPr>
          <w:spacing w:val="-3"/>
        </w:rPr>
        <w:t xml:space="preserve"> </w:t>
      </w:r>
      <w:r w:rsidRPr="005A1355">
        <w:t>trading,</w:t>
      </w:r>
      <w:r w:rsidRPr="005A1355">
        <w:rPr>
          <w:spacing w:val="-8"/>
        </w:rPr>
        <w:t xml:space="preserve"> </w:t>
      </w:r>
      <w:r w:rsidRPr="005A1355">
        <w:t>where</w:t>
      </w:r>
      <w:r w:rsidRPr="005A1355">
        <w:rPr>
          <w:spacing w:val="-5"/>
        </w:rPr>
        <w:t xml:space="preserve"> </w:t>
      </w:r>
      <w:r w:rsidRPr="005A1355">
        <w:t>traders</w:t>
      </w:r>
      <w:r w:rsidRPr="005A1355">
        <w:rPr>
          <w:spacing w:val="-1"/>
        </w:rPr>
        <w:t xml:space="preserve"> </w:t>
      </w:r>
      <w:r w:rsidRPr="005A1355">
        <w:t>can profit from currency price fluctuations by analyzing the market and making sound trading decisions.</w:t>
      </w:r>
    </w:p>
    <w:p w14:paraId="57B7E974" w14:textId="77777777" w:rsidR="00FF61B1" w:rsidRPr="005A1355" w:rsidRDefault="00FF61B1" w:rsidP="00FF61B1">
      <w:pPr>
        <w:pStyle w:val="BodyText"/>
        <w:spacing w:before="105"/>
        <w:jc w:val="both"/>
      </w:pPr>
    </w:p>
    <w:p w14:paraId="4583E061" w14:textId="77777777" w:rsidR="00FF61B1" w:rsidRPr="005A1355" w:rsidRDefault="00FF61B1" w:rsidP="00FF61B1">
      <w:pPr>
        <w:pStyle w:val="Heading3"/>
        <w:jc w:val="both"/>
        <w:rPr>
          <w:b/>
          <w:bCs/>
          <w:color w:val="auto"/>
          <w:sz w:val="28"/>
          <w:szCs w:val="28"/>
        </w:rPr>
      </w:pPr>
      <w:r w:rsidRPr="005A1355">
        <w:rPr>
          <w:b/>
          <w:bCs/>
          <w:color w:val="auto"/>
          <w:sz w:val="28"/>
          <w:szCs w:val="28"/>
        </w:rPr>
        <w:t>What</w:t>
      </w:r>
      <w:r w:rsidRPr="005A1355">
        <w:rPr>
          <w:b/>
          <w:bCs/>
          <w:color w:val="auto"/>
          <w:spacing w:val="1"/>
          <w:sz w:val="28"/>
          <w:szCs w:val="28"/>
        </w:rPr>
        <w:t xml:space="preserve"> </w:t>
      </w:r>
      <w:r w:rsidRPr="005A1355">
        <w:rPr>
          <w:b/>
          <w:bCs/>
          <w:color w:val="auto"/>
          <w:sz w:val="28"/>
          <w:szCs w:val="28"/>
        </w:rPr>
        <w:t>is</w:t>
      </w:r>
      <w:r w:rsidRPr="005A1355">
        <w:rPr>
          <w:b/>
          <w:bCs/>
          <w:color w:val="auto"/>
          <w:spacing w:val="-5"/>
          <w:sz w:val="28"/>
          <w:szCs w:val="28"/>
        </w:rPr>
        <w:t xml:space="preserve"> </w:t>
      </w:r>
      <w:r w:rsidRPr="005A1355">
        <w:rPr>
          <w:b/>
          <w:bCs/>
          <w:color w:val="auto"/>
          <w:sz w:val="28"/>
          <w:szCs w:val="28"/>
        </w:rPr>
        <w:t>the</w:t>
      </w:r>
      <w:r w:rsidRPr="005A1355">
        <w:rPr>
          <w:b/>
          <w:bCs/>
          <w:color w:val="auto"/>
          <w:spacing w:val="-2"/>
          <w:sz w:val="28"/>
          <w:szCs w:val="28"/>
        </w:rPr>
        <w:t xml:space="preserve"> </w:t>
      </w:r>
      <w:r w:rsidRPr="005A1355">
        <w:rPr>
          <w:b/>
          <w:bCs/>
          <w:color w:val="auto"/>
          <w:sz w:val="28"/>
          <w:szCs w:val="28"/>
        </w:rPr>
        <w:t>base</w:t>
      </w:r>
      <w:r w:rsidRPr="005A1355">
        <w:rPr>
          <w:b/>
          <w:bCs/>
          <w:color w:val="auto"/>
          <w:spacing w:val="-2"/>
          <w:sz w:val="28"/>
          <w:szCs w:val="28"/>
        </w:rPr>
        <w:t xml:space="preserve"> </w:t>
      </w:r>
      <w:r w:rsidRPr="005A1355">
        <w:rPr>
          <w:b/>
          <w:bCs/>
          <w:color w:val="auto"/>
          <w:sz w:val="28"/>
          <w:szCs w:val="28"/>
        </w:rPr>
        <w:t>currency</w:t>
      </w:r>
      <w:r w:rsidRPr="005A1355">
        <w:rPr>
          <w:b/>
          <w:bCs/>
          <w:color w:val="auto"/>
          <w:spacing w:val="-3"/>
          <w:sz w:val="28"/>
          <w:szCs w:val="28"/>
        </w:rPr>
        <w:t xml:space="preserve"> </w:t>
      </w:r>
      <w:r w:rsidRPr="005A1355">
        <w:rPr>
          <w:b/>
          <w:bCs/>
          <w:color w:val="auto"/>
          <w:sz w:val="28"/>
          <w:szCs w:val="28"/>
        </w:rPr>
        <w:t>and</w:t>
      </w:r>
      <w:r w:rsidRPr="005A1355">
        <w:rPr>
          <w:b/>
          <w:bCs/>
          <w:color w:val="auto"/>
          <w:spacing w:val="2"/>
          <w:sz w:val="28"/>
          <w:szCs w:val="28"/>
        </w:rPr>
        <w:t xml:space="preserve"> </w:t>
      </w:r>
      <w:r w:rsidRPr="005A1355">
        <w:rPr>
          <w:b/>
          <w:bCs/>
          <w:color w:val="auto"/>
          <w:sz w:val="28"/>
          <w:szCs w:val="28"/>
        </w:rPr>
        <w:t>the</w:t>
      </w:r>
      <w:r w:rsidRPr="005A1355">
        <w:rPr>
          <w:b/>
          <w:bCs/>
          <w:color w:val="auto"/>
          <w:spacing w:val="-2"/>
          <w:sz w:val="28"/>
          <w:szCs w:val="28"/>
        </w:rPr>
        <w:t xml:space="preserve"> </w:t>
      </w:r>
      <w:r w:rsidRPr="005A1355">
        <w:rPr>
          <w:b/>
          <w:bCs/>
          <w:color w:val="auto"/>
          <w:sz w:val="28"/>
          <w:szCs w:val="28"/>
        </w:rPr>
        <w:t>quote</w:t>
      </w:r>
      <w:r w:rsidRPr="005A1355">
        <w:rPr>
          <w:b/>
          <w:bCs/>
          <w:color w:val="auto"/>
          <w:spacing w:val="-2"/>
          <w:sz w:val="28"/>
          <w:szCs w:val="28"/>
        </w:rPr>
        <w:t xml:space="preserve"> currency?</w:t>
      </w:r>
    </w:p>
    <w:p w14:paraId="6F43CFE3" w14:textId="77777777" w:rsidR="00FF61B1" w:rsidRPr="005A1355" w:rsidRDefault="00FF61B1" w:rsidP="00FF61B1">
      <w:pPr>
        <w:pStyle w:val="BodyText"/>
        <w:spacing w:before="147"/>
        <w:jc w:val="both"/>
        <w:rPr>
          <w:b/>
        </w:rPr>
      </w:pPr>
    </w:p>
    <w:p w14:paraId="178B31D3" w14:textId="77777777" w:rsidR="00FF61B1" w:rsidRPr="005A1355" w:rsidRDefault="00FF61B1" w:rsidP="00FF61B1">
      <w:pPr>
        <w:pStyle w:val="BodyText"/>
        <w:spacing w:line="278" w:lineRule="auto"/>
        <w:ind w:left="100" w:right="142"/>
        <w:jc w:val="both"/>
      </w:pPr>
      <w:r w:rsidRPr="005A1355">
        <w:t>In</w:t>
      </w:r>
      <w:r w:rsidRPr="005A1355">
        <w:rPr>
          <w:spacing w:val="-2"/>
        </w:rPr>
        <w:t xml:space="preserve"> </w:t>
      </w:r>
      <w:r w:rsidRPr="005A1355">
        <w:t>the</w:t>
      </w:r>
      <w:r w:rsidRPr="005A1355">
        <w:rPr>
          <w:spacing w:val="-10"/>
        </w:rPr>
        <w:t xml:space="preserve"> </w:t>
      </w:r>
      <w:r w:rsidRPr="005A1355">
        <w:t>Forex</w:t>
      </w:r>
      <w:r w:rsidRPr="005A1355">
        <w:rPr>
          <w:spacing w:val="-4"/>
        </w:rPr>
        <w:t xml:space="preserve"> </w:t>
      </w:r>
      <w:r w:rsidRPr="005A1355">
        <w:t>market,</w:t>
      </w:r>
      <w:r w:rsidRPr="005A1355">
        <w:rPr>
          <w:spacing w:val="-2"/>
        </w:rPr>
        <w:t xml:space="preserve"> </w:t>
      </w:r>
      <w:r w:rsidRPr="005A1355">
        <w:t>currencies</w:t>
      </w:r>
      <w:r w:rsidRPr="005A1355">
        <w:rPr>
          <w:spacing w:val="-1"/>
        </w:rPr>
        <w:t xml:space="preserve"> </w:t>
      </w:r>
      <w:r w:rsidRPr="005A1355">
        <w:t>are</w:t>
      </w:r>
      <w:r w:rsidRPr="005A1355">
        <w:rPr>
          <w:spacing w:val="-4"/>
        </w:rPr>
        <w:t xml:space="preserve"> </w:t>
      </w:r>
      <w:r w:rsidRPr="005A1355">
        <w:t>traded</w:t>
      </w:r>
      <w:r w:rsidRPr="005A1355">
        <w:rPr>
          <w:spacing w:val="-1"/>
        </w:rPr>
        <w:t xml:space="preserve"> </w:t>
      </w:r>
      <w:r w:rsidRPr="005A1355">
        <w:t>in</w:t>
      </w:r>
      <w:r w:rsidRPr="005A1355">
        <w:rPr>
          <w:spacing w:val="-7"/>
        </w:rPr>
        <w:t xml:space="preserve"> </w:t>
      </w:r>
      <w:r w:rsidRPr="005A1355">
        <w:t>pairs.</w:t>
      </w:r>
      <w:r w:rsidRPr="005A1355">
        <w:rPr>
          <w:spacing w:val="-2"/>
        </w:rPr>
        <w:t xml:space="preserve"> </w:t>
      </w:r>
      <w:r w:rsidRPr="005A1355">
        <w:t>Each</w:t>
      </w:r>
      <w:r w:rsidRPr="005A1355">
        <w:rPr>
          <w:spacing w:val="-5"/>
        </w:rPr>
        <w:t xml:space="preserve"> </w:t>
      </w:r>
      <w:r w:rsidRPr="005A1355">
        <w:t>pair</w:t>
      </w:r>
      <w:r w:rsidRPr="005A1355">
        <w:rPr>
          <w:spacing w:val="-2"/>
        </w:rPr>
        <w:t xml:space="preserve"> </w:t>
      </w:r>
      <w:r w:rsidRPr="005A1355">
        <w:t>consists</w:t>
      </w:r>
      <w:r w:rsidRPr="005A1355">
        <w:rPr>
          <w:spacing w:val="-6"/>
        </w:rPr>
        <w:t xml:space="preserve"> </w:t>
      </w:r>
      <w:r w:rsidRPr="005A1355">
        <w:t>of</w:t>
      </w:r>
      <w:r w:rsidRPr="005A1355">
        <w:rPr>
          <w:spacing w:val="-5"/>
        </w:rPr>
        <w:t xml:space="preserve"> </w:t>
      </w:r>
      <w:r w:rsidRPr="005A1355">
        <w:t>two currencies: a base currency and a quote currency.</w:t>
      </w:r>
    </w:p>
    <w:p w14:paraId="520336F4" w14:textId="77777777" w:rsidR="00FF61B1" w:rsidRPr="005A1355" w:rsidRDefault="00FF61B1" w:rsidP="00FF61B1">
      <w:pPr>
        <w:pStyle w:val="BodyText"/>
        <w:spacing w:before="98"/>
        <w:jc w:val="both"/>
      </w:pPr>
    </w:p>
    <w:p w14:paraId="60601D88" w14:textId="77777777" w:rsidR="00FF61B1" w:rsidRPr="005A1355" w:rsidRDefault="00FF61B1" w:rsidP="00FF61B1">
      <w:pPr>
        <w:pStyle w:val="ListParagraph"/>
        <w:numPr>
          <w:ilvl w:val="0"/>
          <w:numId w:val="18"/>
        </w:numPr>
        <w:tabs>
          <w:tab w:val="left" w:pos="821"/>
          <w:tab w:val="left" w:pos="875"/>
        </w:tabs>
        <w:spacing w:line="273" w:lineRule="auto"/>
        <w:ind w:right="378" w:hanging="360"/>
        <w:contextualSpacing w:val="0"/>
        <w:jc w:val="both"/>
        <w:rPr>
          <w:sz w:val="24"/>
        </w:rPr>
      </w:pPr>
      <w:r w:rsidRPr="005A1355">
        <w:rPr>
          <w:rFonts w:ascii="Times New Roman" w:hAnsi="Times New Roman"/>
          <w:sz w:val="28"/>
        </w:rPr>
        <w:tab/>
      </w:r>
      <w:r w:rsidRPr="005A1355">
        <w:rPr>
          <w:b/>
          <w:sz w:val="24"/>
        </w:rPr>
        <w:t>Base</w:t>
      </w:r>
      <w:r w:rsidRPr="005A1355">
        <w:rPr>
          <w:b/>
          <w:spacing w:val="-4"/>
          <w:sz w:val="24"/>
        </w:rPr>
        <w:t xml:space="preserve"> </w:t>
      </w:r>
      <w:r w:rsidRPr="005A1355">
        <w:rPr>
          <w:b/>
          <w:sz w:val="24"/>
        </w:rPr>
        <w:t>currency</w:t>
      </w:r>
      <w:r w:rsidRPr="005A1355">
        <w:rPr>
          <w:sz w:val="24"/>
        </w:rPr>
        <w:t>:</w:t>
      </w:r>
      <w:r w:rsidRPr="005A1355">
        <w:rPr>
          <w:spacing w:val="-1"/>
          <w:sz w:val="24"/>
        </w:rPr>
        <w:t xml:space="preserve"> </w:t>
      </w:r>
      <w:r w:rsidRPr="005A1355">
        <w:rPr>
          <w:sz w:val="24"/>
        </w:rPr>
        <w:t>This</w:t>
      </w:r>
      <w:r w:rsidRPr="005A1355">
        <w:rPr>
          <w:spacing w:val="-5"/>
          <w:sz w:val="24"/>
        </w:rPr>
        <w:t xml:space="preserve"> </w:t>
      </w:r>
      <w:r w:rsidRPr="005A1355">
        <w:rPr>
          <w:sz w:val="24"/>
        </w:rPr>
        <w:t>is</w:t>
      </w:r>
      <w:r w:rsidRPr="005A1355">
        <w:rPr>
          <w:spacing w:val="-1"/>
          <w:sz w:val="24"/>
        </w:rPr>
        <w:t xml:space="preserve"> </w:t>
      </w:r>
      <w:r w:rsidRPr="005A1355">
        <w:rPr>
          <w:sz w:val="24"/>
        </w:rPr>
        <w:t>the</w:t>
      </w:r>
      <w:r w:rsidRPr="005A1355">
        <w:rPr>
          <w:spacing w:val="-4"/>
          <w:sz w:val="24"/>
        </w:rPr>
        <w:t xml:space="preserve"> </w:t>
      </w:r>
      <w:r w:rsidRPr="005A1355">
        <w:rPr>
          <w:sz w:val="24"/>
        </w:rPr>
        <w:t>first</w:t>
      </w:r>
      <w:r w:rsidRPr="005A1355">
        <w:rPr>
          <w:spacing w:val="-3"/>
          <w:sz w:val="24"/>
        </w:rPr>
        <w:t xml:space="preserve"> </w:t>
      </w:r>
      <w:r w:rsidRPr="005A1355">
        <w:rPr>
          <w:sz w:val="24"/>
        </w:rPr>
        <w:t>currency</w:t>
      </w:r>
      <w:r w:rsidRPr="005A1355">
        <w:rPr>
          <w:spacing w:val="-3"/>
          <w:sz w:val="24"/>
        </w:rPr>
        <w:t xml:space="preserve"> </w:t>
      </w:r>
      <w:r w:rsidRPr="005A1355">
        <w:rPr>
          <w:sz w:val="24"/>
        </w:rPr>
        <w:t>in</w:t>
      </w:r>
      <w:r w:rsidRPr="005A1355">
        <w:rPr>
          <w:spacing w:val="-2"/>
          <w:sz w:val="24"/>
        </w:rPr>
        <w:t xml:space="preserve"> </w:t>
      </w:r>
      <w:r w:rsidRPr="005A1355">
        <w:rPr>
          <w:sz w:val="24"/>
        </w:rPr>
        <w:t>the</w:t>
      </w:r>
      <w:r w:rsidRPr="005A1355">
        <w:rPr>
          <w:spacing w:val="-9"/>
          <w:sz w:val="24"/>
        </w:rPr>
        <w:t xml:space="preserve"> </w:t>
      </w:r>
      <w:r w:rsidRPr="005A1355">
        <w:rPr>
          <w:sz w:val="24"/>
        </w:rPr>
        <w:t>currency</w:t>
      </w:r>
      <w:r w:rsidRPr="005A1355">
        <w:rPr>
          <w:spacing w:val="-3"/>
          <w:sz w:val="24"/>
        </w:rPr>
        <w:t xml:space="preserve"> </w:t>
      </w:r>
      <w:r w:rsidRPr="005A1355">
        <w:rPr>
          <w:sz w:val="24"/>
        </w:rPr>
        <w:t>pair</w:t>
      </w:r>
      <w:r w:rsidRPr="005A1355">
        <w:rPr>
          <w:spacing w:val="-2"/>
          <w:sz w:val="24"/>
        </w:rPr>
        <w:t xml:space="preserve"> </w:t>
      </w:r>
      <w:r w:rsidRPr="005A1355">
        <w:rPr>
          <w:sz w:val="24"/>
        </w:rPr>
        <w:t>and</w:t>
      </w:r>
      <w:r w:rsidRPr="005A1355">
        <w:rPr>
          <w:spacing w:val="-1"/>
          <w:sz w:val="24"/>
        </w:rPr>
        <w:t xml:space="preserve"> </w:t>
      </w:r>
      <w:r w:rsidRPr="005A1355">
        <w:rPr>
          <w:sz w:val="24"/>
        </w:rPr>
        <w:t>refers to</w:t>
      </w:r>
      <w:r w:rsidRPr="005A1355">
        <w:rPr>
          <w:spacing w:val="-4"/>
          <w:sz w:val="24"/>
        </w:rPr>
        <w:t xml:space="preserve"> </w:t>
      </w:r>
      <w:r w:rsidRPr="005A1355">
        <w:rPr>
          <w:sz w:val="24"/>
        </w:rPr>
        <w:t>the currency that is being bought or sold. For example, in the EUR/USD currency pair, the euro (EUR) is the base currency.</w:t>
      </w:r>
    </w:p>
    <w:p w14:paraId="6259E403" w14:textId="77777777" w:rsidR="00FF61B1" w:rsidRPr="005A1355" w:rsidRDefault="00FF61B1" w:rsidP="00FF61B1">
      <w:pPr>
        <w:pStyle w:val="BodyText"/>
        <w:spacing w:before="47"/>
        <w:jc w:val="both"/>
      </w:pPr>
    </w:p>
    <w:p w14:paraId="2D8D3FBA" w14:textId="77777777" w:rsidR="00FF61B1" w:rsidRPr="005A1355" w:rsidRDefault="00FF61B1" w:rsidP="00FF61B1">
      <w:pPr>
        <w:pStyle w:val="ListParagraph"/>
        <w:numPr>
          <w:ilvl w:val="0"/>
          <w:numId w:val="18"/>
        </w:numPr>
        <w:tabs>
          <w:tab w:val="left" w:pos="821"/>
          <w:tab w:val="left" w:pos="875"/>
        </w:tabs>
        <w:spacing w:line="276" w:lineRule="auto"/>
        <w:ind w:right="327" w:hanging="360"/>
        <w:contextualSpacing w:val="0"/>
        <w:jc w:val="both"/>
        <w:rPr>
          <w:sz w:val="24"/>
        </w:rPr>
      </w:pPr>
      <w:r w:rsidRPr="005A1355">
        <w:rPr>
          <w:rFonts w:ascii="Times New Roman" w:hAnsi="Times New Roman"/>
          <w:sz w:val="28"/>
        </w:rPr>
        <w:tab/>
      </w:r>
      <w:r w:rsidRPr="005A1355">
        <w:rPr>
          <w:b/>
          <w:sz w:val="24"/>
        </w:rPr>
        <w:t>Quote</w:t>
      </w:r>
      <w:r w:rsidRPr="005A1355">
        <w:rPr>
          <w:b/>
          <w:spacing w:val="-5"/>
          <w:sz w:val="24"/>
        </w:rPr>
        <w:t xml:space="preserve"> </w:t>
      </w:r>
      <w:r w:rsidRPr="005A1355">
        <w:rPr>
          <w:b/>
          <w:sz w:val="24"/>
        </w:rPr>
        <w:t>currency:</w:t>
      </w:r>
      <w:r w:rsidRPr="005A1355">
        <w:rPr>
          <w:b/>
          <w:spacing w:val="-2"/>
          <w:sz w:val="24"/>
        </w:rPr>
        <w:t xml:space="preserve"> </w:t>
      </w:r>
      <w:r w:rsidRPr="005A1355">
        <w:rPr>
          <w:sz w:val="24"/>
        </w:rPr>
        <w:t>This</w:t>
      </w:r>
      <w:r w:rsidRPr="005A1355">
        <w:rPr>
          <w:spacing w:val="-2"/>
          <w:sz w:val="24"/>
        </w:rPr>
        <w:t xml:space="preserve"> </w:t>
      </w:r>
      <w:r w:rsidRPr="005A1355">
        <w:rPr>
          <w:sz w:val="24"/>
        </w:rPr>
        <w:t>is</w:t>
      </w:r>
      <w:r w:rsidRPr="005A1355">
        <w:rPr>
          <w:spacing w:val="-6"/>
          <w:sz w:val="24"/>
        </w:rPr>
        <w:t xml:space="preserve"> </w:t>
      </w:r>
      <w:r w:rsidRPr="005A1355">
        <w:rPr>
          <w:sz w:val="24"/>
        </w:rPr>
        <w:t>the</w:t>
      </w:r>
      <w:r w:rsidRPr="005A1355">
        <w:rPr>
          <w:spacing w:val="-5"/>
          <w:sz w:val="24"/>
        </w:rPr>
        <w:t xml:space="preserve"> </w:t>
      </w:r>
      <w:r w:rsidRPr="005A1355">
        <w:rPr>
          <w:sz w:val="24"/>
        </w:rPr>
        <w:t>second</w:t>
      </w:r>
      <w:r w:rsidRPr="005A1355">
        <w:rPr>
          <w:spacing w:val="-2"/>
          <w:sz w:val="24"/>
        </w:rPr>
        <w:t xml:space="preserve"> </w:t>
      </w:r>
      <w:r w:rsidRPr="005A1355">
        <w:rPr>
          <w:sz w:val="24"/>
        </w:rPr>
        <w:t>currency</w:t>
      </w:r>
      <w:r w:rsidRPr="005A1355">
        <w:rPr>
          <w:spacing w:val="-4"/>
          <w:sz w:val="24"/>
        </w:rPr>
        <w:t xml:space="preserve"> </w:t>
      </w:r>
      <w:r w:rsidRPr="005A1355">
        <w:rPr>
          <w:sz w:val="24"/>
        </w:rPr>
        <w:t>in</w:t>
      </w:r>
      <w:r w:rsidRPr="005A1355">
        <w:rPr>
          <w:spacing w:val="-2"/>
          <w:sz w:val="24"/>
        </w:rPr>
        <w:t xml:space="preserve"> </w:t>
      </w:r>
      <w:r w:rsidRPr="005A1355">
        <w:rPr>
          <w:sz w:val="24"/>
        </w:rPr>
        <w:t>the</w:t>
      </w:r>
      <w:r w:rsidRPr="005A1355">
        <w:rPr>
          <w:spacing w:val="-5"/>
          <w:sz w:val="24"/>
        </w:rPr>
        <w:t xml:space="preserve"> </w:t>
      </w:r>
      <w:r w:rsidRPr="005A1355">
        <w:rPr>
          <w:sz w:val="24"/>
        </w:rPr>
        <w:t>currency</w:t>
      </w:r>
      <w:r w:rsidRPr="005A1355">
        <w:rPr>
          <w:spacing w:val="-4"/>
          <w:sz w:val="24"/>
        </w:rPr>
        <w:t xml:space="preserve"> </w:t>
      </w:r>
      <w:r w:rsidRPr="005A1355">
        <w:rPr>
          <w:sz w:val="24"/>
        </w:rPr>
        <w:t>pair</w:t>
      </w:r>
      <w:r w:rsidRPr="005A1355">
        <w:rPr>
          <w:spacing w:val="-2"/>
          <w:sz w:val="24"/>
        </w:rPr>
        <w:t xml:space="preserve"> </w:t>
      </w:r>
      <w:r w:rsidRPr="005A1355">
        <w:rPr>
          <w:sz w:val="24"/>
        </w:rPr>
        <w:t>and</w:t>
      </w:r>
      <w:r w:rsidRPr="005A1355">
        <w:rPr>
          <w:spacing w:val="-6"/>
          <w:sz w:val="24"/>
        </w:rPr>
        <w:t xml:space="preserve"> </w:t>
      </w:r>
      <w:r w:rsidRPr="005A1355">
        <w:rPr>
          <w:sz w:val="24"/>
        </w:rPr>
        <w:t>refers</w:t>
      </w:r>
      <w:r w:rsidRPr="005A1355">
        <w:rPr>
          <w:spacing w:val="-1"/>
          <w:sz w:val="24"/>
        </w:rPr>
        <w:t xml:space="preserve"> </w:t>
      </w:r>
      <w:r w:rsidRPr="005A1355">
        <w:rPr>
          <w:sz w:val="24"/>
        </w:rPr>
        <w:t>to the currency used to assess the relative value of the base currency. In the EUR/USD pair, the US dollar (USD) is the quote currency.</w:t>
      </w:r>
    </w:p>
    <w:p w14:paraId="1ED286FB" w14:textId="77777777" w:rsidR="00FF61B1" w:rsidRPr="005A1355" w:rsidRDefault="00FF61B1" w:rsidP="00FF61B1">
      <w:pPr>
        <w:pStyle w:val="BodyText"/>
        <w:spacing w:before="96"/>
        <w:jc w:val="both"/>
      </w:pPr>
    </w:p>
    <w:p w14:paraId="0D911ECF" w14:textId="77777777" w:rsidR="00FF61B1" w:rsidRPr="005A1355" w:rsidRDefault="00FF61B1" w:rsidP="00FF61B1">
      <w:pPr>
        <w:pStyle w:val="BodyText"/>
        <w:spacing w:line="280" w:lineRule="auto"/>
        <w:ind w:left="100" w:right="151"/>
        <w:jc w:val="both"/>
      </w:pPr>
      <w:r w:rsidRPr="005A1355">
        <w:t>When</w:t>
      </w:r>
      <w:r w:rsidRPr="005A1355">
        <w:rPr>
          <w:spacing w:val="-3"/>
        </w:rPr>
        <w:t xml:space="preserve"> </w:t>
      </w:r>
      <w:r w:rsidRPr="005A1355">
        <w:t>trading</w:t>
      </w:r>
      <w:r w:rsidRPr="005A1355">
        <w:rPr>
          <w:spacing w:val="-2"/>
        </w:rPr>
        <w:t xml:space="preserve"> </w:t>
      </w:r>
      <w:r w:rsidRPr="005A1355">
        <w:t>in</w:t>
      </w:r>
      <w:r w:rsidRPr="005A1355">
        <w:rPr>
          <w:spacing w:val="-3"/>
        </w:rPr>
        <w:t xml:space="preserve"> </w:t>
      </w:r>
      <w:r w:rsidRPr="005A1355">
        <w:t>the</w:t>
      </w:r>
      <w:r w:rsidRPr="005A1355">
        <w:rPr>
          <w:spacing w:val="-5"/>
        </w:rPr>
        <w:t xml:space="preserve"> </w:t>
      </w:r>
      <w:r w:rsidRPr="005A1355">
        <w:t>Forex</w:t>
      </w:r>
      <w:r w:rsidRPr="005A1355">
        <w:rPr>
          <w:spacing w:val="-5"/>
        </w:rPr>
        <w:t xml:space="preserve"> </w:t>
      </w:r>
      <w:r w:rsidRPr="005A1355">
        <w:t>market,</w:t>
      </w:r>
      <w:r w:rsidRPr="005A1355">
        <w:rPr>
          <w:spacing w:val="-3"/>
        </w:rPr>
        <w:t xml:space="preserve"> </w:t>
      </w:r>
      <w:r w:rsidRPr="005A1355">
        <w:t>an</w:t>
      </w:r>
      <w:r w:rsidRPr="005A1355">
        <w:rPr>
          <w:spacing w:val="-3"/>
        </w:rPr>
        <w:t xml:space="preserve"> </w:t>
      </w:r>
      <w:r w:rsidRPr="005A1355">
        <w:t>exchange</w:t>
      </w:r>
      <w:r w:rsidRPr="005A1355">
        <w:rPr>
          <w:spacing w:val="-5"/>
        </w:rPr>
        <w:t xml:space="preserve"> </w:t>
      </w:r>
      <w:r w:rsidRPr="005A1355">
        <w:t>rate</w:t>
      </w:r>
      <w:r w:rsidRPr="005A1355">
        <w:rPr>
          <w:spacing w:val="-5"/>
        </w:rPr>
        <w:t xml:space="preserve"> </w:t>
      </w:r>
      <w:r w:rsidRPr="005A1355">
        <w:t>is</w:t>
      </w:r>
      <w:r w:rsidRPr="005A1355">
        <w:rPr>
          <w:spacing w:val="-2"/>
        </w:rPr>
        <w:t xml:space="preserve"> </w:t>
      </w:r>
      <w:r w:rsidRPr="005A1355">
        <w:t>determined</w:t>
      </w:r>
      <w:r w:rsidRPr="005A1355">
        <w:rPr>
          <w:spacing w:val="-2"/>
        </w:rPr>
        <w:t xml:space="preserve"> </w:t>
      </w:r>
      <w:r w:rsidRPr="005A1355">
        <w:t>for</w:t>
      </w:r>
      <w:r w:rsidRPr="005A1355">
        <w:rPr>
          <w:spacing w:val="-7"/>
        </w:rPr>
        <w:t xml:space="preserve"> </w:t>
      </w:r>
      <w:r w:rsidRPr="005A1355">
        <w:t>the</w:t>
      </w:r>
      <w:r w:rsidRPr="005A1355">
        <w:rPr>
          <w:spacing w:val="-5"/>
        </w:rPr>
        <w:t xml:space="preserve"> </w:t>
      </w:r>
      <w:r w:rsidRPr="005A1355">
        <w:t>currency</w:t>
      </w:r>
      <w:r w:rsidRPr="005A1355">
        <w:rPr>
          <w:spacing w:val="-5"/>
        </w:rPr>
        <w:t xml:space="preserve"> </w:t>
      </w:r>
      <w:r w:rsidRPr="005A1355">
        <w:t>pair, which represents the amount of the quote currency that is paid to buy one unit of the base currency. For example, if the EUR/USD currency pair rate is 1.2000, this means that you need to pay 1.2 US dollars to buy 1 euro.</w:t>
      </w:r>
    </w:p>
    <w:p w14:paraId="13579397" w14:textId="77777777" w:rsidR="00FF61B1" w:rsidRPr="005A1355" w:rsidRDefault="00FF61B1" w:rsidP="00FF61B1">
      <w:pPr>
        <w:pStyle w:val="BodyText"/>
        <w:spacing w:before="92"/>
        <w:jc w:val="both"/>
      </w:pPr>
    </w:p>
    <w:p w14:paraId="21C5B7A9" w14:textId="77777777" w:rsidR="00FF61B1" w:rsidRPr="005A1355" w:rsidRDefault="00FF61B1" w:rsidP="00FF61B1">
      <w:pPr>
        <w:pStyle w:val="BodyText"/>
        <w:spacing w:line="278" w:lineRule="auto"/>
        <w:ind w:left="100" w:right="142"/>
        <w:jc w:val="both"/>
      </w:pPr>
      <w:r w:rsidRPr="005A1355">
        <w:t>Understanding the base currency and the quote currency is essential in the Forex market,</w:t>
      </w:r>
      <w:r w:rsidRPr="005A1355">
        <w:rPr>
          <w:spacing w:val="-3"/>
        </w:rPr>
        <w:t xml:space="preserve"> </w:t>
      </w:r>
      <w:r w:rsidRPr="005A1355">
        <w:t>as</w:t>
      </w:r>
      <w:r w:rsidRPr="005A1355">
        <w:rPr>
          <w:spacing w:val="-2"/>
        </w:rPr>
        <w:t xml:space="preserve"> </w:t>
      </w:r>
      <w:r w:rsidRPr="005A1355">
        <w:t>it</w:t>
      </w:r>
      <w:r w:rsidRPr="005A1355">
        <w:rPr>
          <w:spacing w:val="-4"/>
        </w:rPr>
        <w:t xml:space="preserve"> </w:t>
      </w:r>
      <w:r w:rsidRPr="005A1355">
        <w:t>helps</w:t>
      </w:r>
      <w:r w:rsidRPr="005A1355">
        <w:rPr>
          <w:spacing w:val="-2"/>
        </w:rPr>
        <w:t xml:space="preserve"> </w:t>
      </w:r>
      <w:r w:rsidRPr="005A1355">
        <w:t>in</w:t>
      </w:r>
      <w:r w:rsidRPr="005A1355">
        <w:rPr>
          <w:spacing w:val="-7"/>
        </w:rPr>
        <w:t xml:space="preserve"> </w:t>
      </w:r>
      <w:r w:rsidRPr="005A1355">
        <w:t>understanding</w:t>
      </w:r>
      <w:r w:rsidRPr="005A1355">
        <w:rPr>
          <w:spacing w:val="-6"/>
        </w:rPr>
        <w:t xml:space="preserve"> </w:t>
      </w:r>
      <w:r w:rsidRPr="005A1355">
        <w:t>how</w:t>
      </w:r>
      <w:r w:rsidRPr="005A1355">
        <w:rPr>
          <w:spacing w:val="-4"/>
        </w:rPr>
        <w:t xml:space="preserve"> </w:t>
      </w:r>
      <w:r w:rsidRPr="005A1355">
        <w:t>to</w:t>
      </w:r>
      <w:r w:rsidRPr="005A1355">
        <w:rPr>
          <w:spacing w:val="-5"/>
        </w:rPr>
        <w:t xml:space="preserve"> </w:t>
      </w:r>
      <w:r w:rsidRPr="005A1355">
        <w:t>read</w:t>
      </w:r>
      <w:r w:rsidRPr="005A1355">
        <w:rPr>
          <w:spacing w:val="-6"/>
        </w:rPr>
        <w:t xml:space="preserve"> </w:t>
      </w:r>
      <w:r w:rsidRPr="005A1355">
        <w:t>prices,</w:t>
      </w:r>
      <w:r w:rsidRPr="005A1355">
        <w:rPr>
          <w:spacing w:val="-3"/>
        </w:rPr>
        <w:t xml:space="preserve"> </w:t>
      </w:r>
      <w:r w:rsidRPr="005A1355">
        <w:t>analyze</w:t>
      </w:r>
      <w:r w:rsidRPr="005A1355">
        <w:rPr>
          <w:spacing w:val="-5"/>
        </w:rPr>
        <w:t xml:space="preserve"> </w:t>
      </w:r>
      <w:r w:rsidRPr="005A1355">
        <w:t>market</w:t>
      </w:r>
      <w:r w:rsidRPr="005A1355">
        <w:rPr>
          <w:spacing w:val="-4"/>
        </w:rPr>
        <w:t xml:space="preserve"> </w:t>
      </w:r>
      <w:r w:rsidRPr="005A1355">
        <w:t>movement,</w:t>
      </w:r>
      <w:r w:rsidRPr="005A1355">
        <w:rPr>
          <w:spacing w:val="-3"/>
        </w:rPr>
        <w:t xml:space="preserve"> </w:t>
      </w:r>
      <w:r w:rsidRPr="005A1355">
        <w:t>and make appropriate trading decisions.</w:t>
      </w:r>
    </w:p>
    <w:p w14:paraId="3923A3E3" w14:textId="77777777" w:rsidR="00FF61B1" w:rsidRPr="005A1355" w:rsidRDefault="00FF61B1" w:rsidP="00FF61B1">
      <w:pPr>
        <w:pStyle w:val="Heading3"/>
        <w:spacing w:before="6"/>
        <w:jc w:val="both"/>
        <w:rPr>
          <w:color w:val="auto"/>
        </w:rPr>
      </w:pPr>
      <w:r w:rsidRPr="005A1355">
        <w:rPr>
          <w:color w:val="auto"/>
        </w:rPr>
        <w:t>How</w:t>
      </w:r>
      <w:r w:rsidRPr="005A1355">
        <w:rPr>
          <w:color w:val="auto"/>
          <w:spacing w:val="-2"/>
        </w:rPr>
        <w:t xml:space="preserve"> </w:t>
      </w:r>
      <w:r w:rsidRPr="005A1355">
        <w:rPr>
          <w:color w:val="auto"/>
        </w:rPr>
        <w:t>does foreign</w:t>
      </w:r>
      <w:r w:rsidRPr="005A1355">
        <w:rPr>
          <w:color w:val="auto"/>
          <w:spacing w:val="-6"/>
        </w:rPr>
        <w:t xml:space="preserve"> </w:t>
      </w:r>
      <w:r w:rsidRPr="005A1355">
        <w:rPr>
          <w:color w:val="auto"/>
        </w:rPr>
        <w:t>exchange</w:t>
      </w:r>
      <w:r w:rsidRPr="005A1355">
        <w:rPr>
          <w:color w:val="auto"/>
          <w:spacing w:val="3"/>
        </w:rPr>
        <w:t xml:space="preserve"> </w:t>
      </w:r>
      <w:r w:rsidRPr="005A1355">
        <w:rPr>
          <w:color w:val="auto"/>
        </w:rPr>
        <w:t>or</w:t>
      </w:r>
      <w:r w:rsidRPr="005A1355">
        <w:rPr>
          <w:color w:val="auto"/>
          <w:spacing w:val="-6"/>
        </w:rPr>
        <w:t xml:space="preserve"> </w:t>
      </w:r>
      <w:r w:rsidRPr="005A1355">
        <w:rPr>
          <w:color w:val="auto"/>
        </w:rPr>
        <w:t>forex</w:t>
      </w:r>
      <w:r w:rsidRPr="005A1355">
        <w:rPr>
          <w:color w:val="auto"/>
          <w:spacing w:val="-1"/>
        </w:rPr>
        <w:t xml:space="preserve"> </w:t>
      </w:r>
      <w:r w:rsidRPr="005A1355">
        <w:rPr>
          <w:color w:val="auto"/>
        </w:rPr>
        <w:t xml:space="preserve">trading </w:t>
      </w:r>
      <w:r w:rsidRPr="005A1355">
        <w:rPr>
          <w:color w:val="auto"/>
          <w:spacing w:val="-2"/>
        </w:rPr>
        <w:t>work?</w:t>
      </w:r>
    </w:p>
    <w:p w14:paraId="27531EF9" w14:textId="77777777" w:rsidR="00FF61B1" w:rsidRPr="005A1355" w:rsidRDefault="00FF61B1" w:rsidP="00FF61B1">
      <w:pPr>
        <w:pStyle w:val="BodyText"/>
        <w:spacing w:before="142"/>
        <w:jc w:val="both"/>
        <w:rPr>
          <w:b/>
        </w:rPr>
      </w:pPr>
    </w:p>
    <w:p w14:paraId="3AD7F253" w14:textId="77777777" w:rsidR="00FF61B1" w:rsidRPr="005A1355" w:rsidRDefault="00FF61B1" w:rsidP="00FF61B1">
      <w:pPr>
        <w:pStyle w:val="BodyText"/>
        <w:spacing w:before="1" w:line="278" w:lineRule="auto"/>
        <w:ind w:left="100"/>
        <w:jc w:val="both"/>
      </w:pPr>
      <w:r w:rsidRPr="005A1355">
        <w:t>The</w:t>
      </w:r>
      <w:r w:rsidRPr="005A1355">
        <w:rPr>
          <w:spacing w:val="-4"/>
        </w:rPr>
        <w:t xml:space="preserve"> </w:t>
      </w:r>
      <w:r w:rsidRPr="005A1355">
        <w:t>process</w:t>
      </w:r>
      <w:r w:rsidRPr="005A1355">
        <w:rPr>
          <w:spacing w:val="-5"/>
        </w:rPr>
        <w:t xml:space="preserve"> </w:t>
      </w:r>
      <w:r w:rsidRPr="005A1355">
        <w:t>of</w:t>
      </w:r>
      <w:r w:rsidRPr="005A1355">
        <w:rPr>
          <w:spacing w:val="-1"/>
        </w:rPr>
        <w:t xml:space="preserve"> </w:t>
      </w:r>
      <w:r w:rsidRPr="005A1355">
        <w:t>trading</w:t>
      </w:r>
      <w:r w:rsidRPr="005A1355">
        <w:rPr>
          <w:spacing w:val="-5"/>
        </w:rPr>
        <w:t xml:space="preserve"> </w:t>
      </w:r>
      <w:r w:rsidRPr="005A1355">
        <w:t>foreign</w:t>
      </w:r>
      <w:r w:rsidRPr="005A1355">
        <w:rPr>
          <w:spacing w:val="-2"/>
        </w:rPr>
        <w:t xml:space="preserve"> </w:t>
      </w:r>
      <w:r w:rsidRPr="005A1355">
        <w:t>exchange</w:t>
      </w:r>
      <w:r w:rsidRPr="005A1355">
        <w:rPr>
          <w:spacing w:val="-4"/>
        </w:rPr>
        <w:t xml:space="preserve"> </w:t>
      </w:r>
      <w:r w:rsidRPr="005A1355">
        <w:t>or</w:t>
      </w:r>
      <w:r w:rsidRPr="005A1355">
        <w:rPr>
          <w:spacing w:val="-6"/>
        </w:rPr>
        <w:t xml:space="preserve"> </w:t>
      </w:r>
      <w:r w:rsidRPr="005A1355">
        <w:t>forex</w:t>
      </w:r>
      <w:r w:rsidRPr="005A1355">
        <w:rPr>
          <w:spacing w:val="-3"/>
        </w:rPr>
        <w:t xml:space="preserve"> </w:t>
      </w:r>
      <w:r w:rsidRPr="005A1355">
        <w:t>is</w:t>
      </w:r>
      <w:r w:rsidRPr="005A1355">
        <w:rPr>
          <w:spacing w:val="-1"/>
        </w:rPr>
        <w:t xml:space="preserve"> </w:t>
      </w:r>
      <w:r w:rsidRPr="005A1355">
        <w:t>typically</w:t>
      </w:r>
      <w:r w:rsidRPr="005A1355">
        <w:rPr>
          <w:spacing w:val="-3"/>
        </w:rPr>
        <w:t xml:space="preserve"> </w:t>
      </w:r>
      <w:r w:rsidRPr="005A1355">
        <w:t>conducted</w:t>
      </w:r>
      <w:r w:rsidRPr="005A1355">
        <w:rPr>
          <w:spacing w:val="-5"/>
        </w:rPr>
        <w:t xml:space="preserve"> </w:t>
      </w:r>
      <w:r w:rsidRPr="005A1355">
        <w:t>online</w:t>
      </w:r>
      <w:r w:rsidRPr="005A1355">
        <w:rPr>
          <w:spacing w:val="-4"/>
        </w:rPr>
        <w:t xml:space="preserve"> </w:t>
      </w:r>
      <w:r w:rsidRPr="005A1355">
        <w:t>and</w:t>
      </w:r>
      <w:r w:rsidRPr="005A1355">
        <w:rPr>
          <w:spacing w:val="-5"/>
        </w:rPr>
        <w:t xml:space="preserve"> </w:t>
      </w:r>
      <w:r w:rsidRPr="005A1355">
        <w:t>relies on trading platforms provided by brokers. Here's how the trading process works in the forex market:</w:t>
      </w:r>
    </w:p>
    <w:p w14:paraId="09783904" w14:textId="77777777" w:rsidR="00FF61B1" w:rsidRPr="005A1355" w:rsidRDefault="00FF61B1" w:rsidP="00FF61B1">
      <w:pPr>
        <w:pStyle w:val="BodyText"/>
        <w:spacing w:before="104"/>
        <w:jc w:val="both"/>
      </w:pPr>
    </w:p>
    <w:p w14:paraId="64300047" w14:textId="77777777" w:rsidR="00FF61B1" w:rsidRPr="005A1355" w:rsidRDefault="00FF61B1" w:rsidP="00FF61B1">
      <w:pPr>
        <w:pStyle w:val="ListParagraph"/>
        <w:numPr>
          <w:ilvl w:val="0"/>
          <w:numId w:val="17"/>
        </w:numPr>
        <w:tabs>
          <w:tab w:val="left" w:pos="821"/>
        </w:tabs>
        <w:spacing w:line="280" w:lineRule="auto"/>
        <w:ind w:right="555"/>
        <w:contextualSpacing w:val="0"/>
        <w:jc w:val="both"/>
        <w:rPr>
          <w:sz w:val="24"/>
        </w:rPr>
      </w:pPr>
      <w:r w:rsidRPr="005A1355">
        <w:rPr>
          <w:b/>
          <w:sz w:val="24"/>
        </w:rPr>
        <w:t>Opening</w:t>
      </w:r>
      <w:r w:rsidRPr="005A1355">
        <w:rPr>
          <w:b/>
          <w:spacing w:val="-3"/>
          <w:sz w:val="24"/>
        </w:rPr>
        <w:t xml:space="preserve"> </w:t>
      </w:r>
      <w:r w:rsidRPr="005A1355">
        <w:rPr>
          <w:b/>
          <w:sz w:val="24"/>
        </w:rPr>
        <w:t>a</w:t>
      </w:r>
      <w:r w:rsidRPr="005A1355">
        <w:rPr>
          <w:b/>
          <w:spacing w:val="-6"/>
          <w:sz w:val="24"/>
        </w:rPr>
        <w:t xml:space="preserve"> </w:t>
      </w:r>
      <w:r w:rsidRPr="005A1355">
        <w:rPr>
          <w:b/>
          <w:sz w:val="24"/>
        </w:rPr>
        <w:t>trading</w:t>
      </w:r>
      <w:r w:rsidRPr="005A1355">
        <w:rPr>
          <w:b/>
          <w:spacing w:val="-3"/>
          <w:sz w:val="24"/>
        </w:rPr>
        <w:t xml:space="preserve"> </w:t>
      </w:r>
      <w:r w:rsidRPr="005A1355">
        <w:rPr>
          <w:b/>
          <w:sz w:val="24"/>
        </w:rPr>
        <w:t>account</w:t>
      </w:r>
      <w:r w:rsidRPr="005A1355">
        <w:rPr>
          <w:sz w:val="24"/>
        </w:rPr>
        <w:t>:</w:t>
      </w:r>
      <w:r w:rsidRPr="005A1355">
        <w:rPr>
          <w:spacing w:val="-6"/>
          <w:sz w:val="24"/>
        </w:rPr>
        <w:t xml:space="preserve"> </w:t>
      </w:r>
      <w:r w:rsidRPr="005A1355">
        <w:rPr>
          <w:sz w:val="24"/>
        </w:rPr>
        <w:t>The</w:t>
      </w:r>
      <w:r w:rsidRPr="005A1355">
        <w:rPr>
          <w:spacing w:val="-5"/>
          <w:sz w:val="24"/>
        </w:rPr>
        <w:t xml:space="preserve"> </w:t>
      </w:r>
      <w:r w:rsidRPr="005A1355">
        <w:rPr>
          <w:sz w:val="24"/>
        </w:rPr>
        <w:t>trader</w:t>
      </w:r>
      <w:r w:rsidRPr="005A1355">
        <w:rPr>
          <w:spacing w:val="-2"/>
          <w:sz w:val="24"/>
        </w:rPr>
        <w:t xml:space="preserve"> </w:t>
      </w:r>
      <w:r w:rsidRPr="005A1355">
        <w:rPr>
          <w:sz w:val="24"/>
        </w:rPr>
        <w:t>begins</w:t>
      </w:r>
      <w:r w:rsidRPr="005A1355">
        <w:rPr>
          <w:spacing w:val="-1"/>
          <w:sz w:val="24"/>
        </w:rPr>
        <w:t xml:space="preserve"> </w:t>
      </w:r>
      <w:r w:rsidRPr="005A1355">
        <w:rPr>
          <w:sz w:val="24"/>
        </w:rPr>
        <w:t>by</w:t>
      </w:r>
      <w:r w:rsidRPr="005A1355">
        <w:rPr>
          <w:spacing w:val="-4"/>
          <w:sz w:val="24"/>
        </w:rPr>
        <w:t xml:space="preserve"> </w:t>
      </w:r>
      <w:r w:rsidRPr="005A1355">
        <w:rPr>
          <w:sz w:val="24"/>
        </w:rPr>
        <w:t>opening</w:t>
      </w:r>
      <w:r w:rsidRPr="005A1355">
        <w:rPr>
          <w:spacing w:val="-1"/>
          <w:sz w:val="24"/>
        </w:rPr>
        <w:t xml:space="preserve"> </w:t>
      </w:r>
      <w:r w:rsidRPr="005A1355">
        <w:rPr>
          <w:sz w:val="24"/>
        </w:rPr>
        <w:t>an</w:t>
      </w:r>
      <w:r w:rsidRPr="005A1355">
        <w:rPr>
          <w:spacing w:val="-6"/>
          <w:sz w:val="24"/>
        </w:rPr>
        <w:t xml:space="preserve"> </w:t>
      </w:r>
      <w:r w:rsidRPr="005A1355">
        <w:rPr>
          <w:sz w:val="24"/>
        </w:rPr>
        <w:t>account</w:t>
      </w:r>
      <w:r w:rsidRPr="005A1355">
        <w:rPr>
          <w:spacing w:val="-4"/>
          <w:sz w:val="24"/>
        </w:rPr>
        <w:t xml:space="preserve"> </w:t>
      </w:r>
      <w:r w:rsidRPr="005A1355">
        <w:rPr>
          <w:sz w:val="24"/>
        </w:rPr>
        <w:t>with a reputable</w:t>
      </w:r>
      <w:r w:rsidRPr="005A1355">
        <w:rPr>
          <w:spacing w:val="-4"/>
          <w:sz w:val="24"/>
        </w:rPr>
        <w:t xml:space="preserve"> </w:t>
      </w:r>
      <w:r w:rsidRPr="005A1355">
        <w:rPr>
          <w:sz w:val="24"/>
        </w:rPr>
        <w:t>forex</w:t>
      </w:r>
      <w:r w:rsidRPr="005A1355">
        <w:rPr>
          <w:spacing w:val="-3"/>
          <w:sz w:val="24"/>
        </w:rPr>
        <w:t xml:space="preserve"> </w:t>
      </w:r>
      <w:r w:rsidRPr="005A1355">
        <w:rPr>
          <w:sz w:val="24"/>
        </w:rPr>
        <w:t>broker. The</w:t>
      </w:r>
      <w:r w:rsidRPr="005A1355">
        <w:rPr>
          <w:spacing w:val="-4"/>
          <w:sz w:val="24"/>
        </w:rPr>
        <w:t xml:space="preserve"> </w:t>
      </w:r>
      <w:r w:rsidRPr="005A1355">
        <w:rPr>
          <w:sz w:val="24"/>
        </w:rPr>
        <w:t>trader</w:t>
      </w:r>
      <w:r w:rsidRPr="005A1355">
        <w:rPr>
          <w:spacing w:val="-1"/>
          <w:sz w:val="24"/>
        </w:rPr>
        <w:t xml:space="preserve"> </w:t>
      </w:r>
      <w:r w:rsidRPr="005A1355">
        <w:rPr>
          <w:sz w:val="24"/>
        </w:rPr>
        <w:t>must</w:t>
      </w:r>
      <w:r w:rsidRPr="005A1355">
        <w:rPr>
          <w:spacing w:val="-8"/>
          <w:sz w:val="24"/>
        </w:rPr>
        <w:t xml:space="preserve"> </w:t>
      </w:r>
      <w:r w:rsidRPr="005A1355">
        <w:rPr>
          <w:sz w:val="24"/>
        </w:rPr>
        <w:t>provide</w:t>
      </w:r>
      <w:r w:rsidRPr="005A1355">
        <w:rPr>
          <w:spacing w:val="-4"/>
          <w:sz w:val="24"/>
        </w:rPr>
        <w:t xml:space="preserve"> </w:t>
      </w:r>
      <w:r w:rsidRPr="005A1355">
        <w:rPr>
          <w:sz w:val="24"/>
        </w:rPr>
        <w:t>some</w:t>
      </w:r>
      <w:r w:rsidRPr="005A1355">
        <w:rPr>
          <w:spacing w:val="-3"/>
          <w:sz w:val="24"/>
        </w:rPr>
        <w:t xml:space="preserve"> </w:t>
      </w:r>
      <w:r w:rsidRPr="005A1355">
        <w:rPr>
          <w:sz w:val="24"/>
        </w:rPr>
        <w:t>personal</w:t>
      </w:r>
      <w:r w:rsidRPr="005A1355">
        <w:rPr>
          <w:spacing w:val="-2"/>
          <w:sz w:val="24"/>
        </w:rPr>
        <w:t xml:space="preserve"> </w:t>
      </w:r>
      <w:r w:rsidRPr="005A1355">
        <w:rPr>
          <w:sz w:val="24"/>
        </w:rPr>
        <w:t>and</w:t>
      </w:r>
      <w:r w:rsidRPr="005A1355">
        <w:rPr>
          <w:spacing w:val="-5"/>
          <w:sz w:val="24"/>
        </w:rPr>
        <w:t xml:space="preserve"> </w:t>
      </w:r>
      <w:r w:rsidRPr="005A1355">
        <w:rPr>
          <w:sz w:val="24"/>
        </w:rPr>
        <w:t>financial information to open the account.</w:t>
      </w:r>
    </w:p>
    <w:p w14:paraId="20879BFB" w14:textId="77777777" w:rsidR="00FF61B1" w:rsidRPr="005A1355" w:rsidRDefault="00FF61B1" w:rsidP="00FF61B1">
      <w:pPr>
        <w:pStyle w:val="BodyText"/>
        <w:spacing w:before="94"/>
        <w:jc w:val="both"/>
      </w:pPr>
    </w:p>
    <w:p w14:paraId="0D77AD26" w14:textId="77777777" w:rsidR="00FF61B1" w:rsidRPr="005A1355" w:rsidRDefault="00FF61B1" w:rsidP="00FF61B1">
      <w:pPr>
        <w:pStyle w:val="ListParagraph"/>
        <w:numPr>
          <w:ilvl w:val="0"/>
          <w:numId w:val="17"/>
        </w:numPr>
        <w:tabs>
          <w:tab w:val="left" w:pos="819"/>
          <w:tab w:val="left" w:pos="821"/>
        </w:tabs>
        <w:spacing w:line="268" w:lineRule="auto"/>
        <w:ind w:right="163"/>
        <w:contextualSpacing w:val="0"/>
        <w:jc w:val="both"/>
        <w:rPr>
          <w:sz w:val="28"/>
        </w:rPr>
      </w:pPr>
      <w:r w:rsidRPr="005A1355">
        <w:rPr>
          <w:b/>
          <w:sz w:val="24"/>
        </w:rPr>
        <w:t>Choosing</w:t>
      </w:r>
      <w:r w:rsidRPr="005A1355">
        <w:rPr>
          <w:b/>
          <w:spacing w:val="-3"/>
          <w:sz w:val="24"/>
        </w:rPr>
        <w:t xml:space="preserve"> </w:t>
      </w:r>
      <w:r w:rsidRPr="005A1355">
        <w:rPr>
          <w:b/>
          <w:sz w:val="24"/>
        </w:rPr>
        <w:t>a</w:t>
      </w:r>
      <w:r w:rsidRPr="005A1355">
        <w:rPr>
          <w:b/>
          <w:spacing w:val="-6"/>
          <w:sz w:val="24"/>
        </w:rPr>
        <w:t xml:space="preserve"> </w:t>
      </w:r>
      <w:r w:rsidRPr="005A1355">
        <w:rPr>
          <w:b/>
          <w:sz w:val="24"/>
        </w:rPr>
        <w:t>currency</w:t>
      </w:r>
      <w:r w:rsidRPr="005A1355">
        <w:rPr>
          <w:b/>
          <w:spacing w:val="-5"/>
          <w:sz w:val="24"/>
        </w:rPr>
        <w:t xml:space="preserve"> </w:t>
      </w:r>
      <w:r w:rsidRPr="005A1355">
        <w:rPr>
          <w:b/>
          <w:sz w:val="24"/>
        </w:rPr>
        <w:t>pair</w:t>
      </w:r>
      <w:r w:rsidRPr="005A1355">
        <w:rPr>
          <w:sz w:val="24"/>
        </w:rPr>
        <w:t>:</w:t>
      </w:r>
      <w:r w:rsidRPr="005A1355">
        <w:rPr>
          <w:spacing w:val="-1"/>
          <w:sz w:val="24"/>
        </w:rPr>
        <w:t xml:space="preserve"> </w:t>
      </w:r>
      <w:r w:rsidRPr="005A1355">
        <w:rPr>
          <w:sz w:val="24"/>
        </w:rPr>
        <w:t>The</w:t>
      </w:r>
      <w:r w:rsidRPr="005A1355">
        <w:rPr>
          <w:spacing w:val="-5"/>
          <w:sz w:val="24"/>
        </w:rPr>
        <w:t xml:space="preserve"> </w:t>
      </w:r>
      <w:r w:rsidRPr="005A1355">
        <w:rPr>
          <w:sz w:val="24"/>
        </w:rPr>
        <w:t>trader</w:t>
      </w:r>
      <w:r w:rsidRPr="005A1355">
        <w:rPr>
          <w:spacing w:val="-2"/>
          <w:sz w:val="24"/>
        </w:rPr>
        <w:t xml:space="preserve"> </w:t>
      </w:r>
      <w:r w:rsidRPr="005A1355">
        <w:rPr>
          <w:sz w:val="24"/>
        </w:rPr>
        <w:t>selects</w:t>
      </w:r>
      <w:r w:rsidRPr="005A1355">
        <w:rPr>
          <w:spacing w:val="-1"/>
          <w:sz w:val="24"/>
        </w:rPr>
        <w:t xml:space="preserve"> </w:t>
      </w:r>
      <w:r w:rsidRPr="005A1355">
        <w:rPr>
          <w:sz w:val="24"/>
        </w:rPr>
        <w:t>a</w:t>
      </w:r>
      <w:r w:rsidRPr="005A1355">
        <w:rPr>
          <w:spacing w:val="-5"/>
          <w:sz w:val="24"/>
        </w:rPr>
        <w:t xml:space="preserve"> </w:t>
      </w:r>
      <w:r w:rsidRPr="005A1355">
        <w:rPr>
          <w:sz w:val="24"/>
        </w:rPr>
        <w:t>currency</w:t>
      </w:r>
      <w:r w:rsidRPr="005A1355">
        <w:rPr>
          <w:spacing w:val="-4"/>
          <w:sz w:val="24"/>
        </w:rPr>
        <w:t xml:space="preserve"> </w:t>
      </w:r>
      <w:r w:rsidRPr="005A1355">
        <w:rPr>
          <w:sz w:val="24"/>
        </w:rPr>
        <w:t>pair</w:t>
      </w:r>
      <w:r w:rsidRPr="005A1355">
        <w:rPr>
          <w:spacing w:val="-2"/>
          <w:sz w:val="24"/>
        </w:rPr>
        <w:t xml:space="preserve"> </w:t>
      </w:r>
      <w:r w:rsidRPr="005A1355">
        <w:rPr>
          <w:sz w:val="24"/>
        </w:rPr>
        <w:t>they</w:t>
      </w:r>
      <w:r w:rsidRPr="005A1355">
        <w:rPr>
          <w:spacing w:val="-4"/>
          <w:sz w:val="24"/>
        </w:rPr>
        <w:t xml:space="preserve"> </w:t>
      </w:r>
      <w:r w:rsidRPr="005A1355">
        <w:rPr>
          <w:sz w:val="24"/>
        </w:rPr>
        <w:t>wish</w:t>
      </w:r>
      <w:r w:rsidRPr="005A1355">
        <w:rPr>
          <w:spacing w:val="-5"/>
          <w:sz w:val="24"/>
        </w:rPr>
        <w:t xml:space="preserve"> </w:t>
      </w:r>
      <w:r w:rsidRPr="005A1355">
        <w:rPr>
          <w:sz w:val="24"/>
        </w:rPr>
        <w:t>to trade, such as EUR/USD or GBP/JPY.</w:t>
      </w:r>
    </w:p>
    <w:p w14:paraId="433A50CA" w14:textId="77777777" w:rsidR="00FF61B1" w:rsidRPr="005A1355" w:rsidRDefault="00FF61B1" w:rsidP="00FF61B1">
      <w:pPr>
        <w:spacing w:line="268" w:lineRule="auto"/>
        <w:jc w:val="both"/>
        <w:rPr>
          <w:sz w:val="28"/>
        </w:rPr>
        <w:sectPr w:rsidR="00FF61B1" w:rsidRPr="005A1355">
          <w:pgSz w:w="11910" w:h="16840"/>
          <w:pgMar w:top="1740" w:right="1320" w:bottom="280" w:left="1340" w:header="720" w:footer="720" w:gutter="0"/>
          <w:cols w:space="720"/>
        </w:sectPr>
      </w:pPr>
    </w:p>
    <w:p w14:paraId="2F3A21E3" w14:textId="77777777" w:rsidR="00FF61B1" w:rsidRPr="005A1355" w:rsidRDefault="00FF61B1" w:rsidP="00FF61B1">
      <w:pPr>
        <w:pStyle w:val="ListParagraph"/>
        <w:numPr>
          <w:ilvl w:val="0"/>
          <w:numId w:val="17"/>
        </w:numPr>
        <w:tabs>
          <w:tab w:val="left" w:pos="821"/>
          <w:tab w:val="left" w:pos="875"/>
        </w:tabs>
        <w:spacing w:before="79" w:line="268" w:lineRule="auto"/>
        <w:ind w:right="1279"/>
        <w:contextualSpacing w:val="0"/>
        <w:jc w:val="both"/>
        <w:rPr>
          <w:sz w:val="28"/>
        </w:rPr>
      </w:pPr>
      <w:r w:rsidRPr="005A1355">
        <w:rPr>
          <w:sz w:val="28"/>
        </w:rPr>
        <w:lastRenderedPageBreak/>
        <w:tab/>
      </w:r>
      <w:r w:rsidRPr="005A1355">
        <w:rPr>
          <w:b/>
          <w:sz w:val="24"/>
        </w:rPr>
        <w:t>Market</w:t>
      </w:r>
      <w:r w:rsidRPr="005A1355">
        <w:rPr>
          <w:b/>
          <w:spacing w:val="-3"/>
          <w:sz w:val="24"/>
        </w:rPr>
        <w:t xml:space="preserve"> </w:t>
      </w:r>
      <w:r w:rsidRPr="005A1355">
        <w:rPr>
          <w:b/>
          <w:sz w:val="24"/>
        </w:rPr>
        <w:t>analysis</w:t>
      </w:r>
      <w:r w:rsidRPr="005A1355">
        <w:rPr>
          <w:sz w:val="24"/>
        </w:rPr>
        <w:t>:</w:t>
      </w:r>
      <w:r w:rsidRPr="005A1355">
        <w:rPr>
          <w:spacing w:val="-3"/>
          <w:sz w:val="24"/>
        </w:rPr>
        <w:t xml:space="preserve"> </w:t>
      </w:r>
      <w:r w:rsidRPr="005A1355">
        <w:rPr>
          <w:sz w:val="24"/>
        </w:rPr>
        <w:t>The</w:t>
      </w:r>
      <w:r w:rsidRPr="005A1355">
        <w:rPr>
          <w:spacing w:val="-7"/>
          <w:sz w:val="24"/>
        </w:rPr>
        <w:t xml:space="preserve"> </w:t>
      </w:r>
      <w:r w:rsidRPr="005A1355">
        <w:rPr>
          <w:sz w:val="24"/>
        </w:rPr>
        <w:t>trader</w:t>
      </w:r>
      <w:r w:rsidRPr="005A1355">
        <w:rPr>
          <w:spacing w:val="-4"/>
          <w:sz w:val="24"/>
        </w:rPr>
        <w:t xml:space="preserve"> </w:t>
      </w:r>
      <w:r w:rsidRPr="005A1355">
        <w:rPr>
          <w:sz w:val="24"/>
        </w:rPr>
        <w:t>analyzes</w:t>
      </w:r>
      <w:r w:rsidRPr="005A1355">
        <w:rPr>
          <w:spacing w:val="-3"/>
          <w:sz w:val="24"/>
        </w:rPr>
        <w:t xml:space="preserve"> </w:t>
      </w:r>
      <w:r w:rsidRPr="005A1355">
        <w:rPr>
          <w:sz w:val="24"/>
        </w:rPr>
        <w:t>the</w:t>
      </w:r>
      <w:r w:rsidRPr="005A1355">
        <w:rPr>
          <w:spacing w:val="-7"/>
          <w:sz w:val="24"/>
        </w:rPr>
        <w:t xml:space="preserve"> </w:t>
      </w:r>
      <w:r w:rsidRPr="005A1355">
        <w:rPr>
          <w:sz w:val="24"/>
        </w:rPr>
        <w:t>market</w:t>
      </w:r>
      <w:r w:rsidRPr="005A1355">
        <w:rPr>
          <w:spacing w:val="-6"/>
          <w:sz w:val="24"/>
        </w:rPr>
        <w:t xml:space="preserve"> </w:t>
      </w:r>
      <w:r w:rsidRPr="005A1355">
        <w:rPr>
          <w:sz w:val="24"/>
        </w:rPr>
        <w:t>using</w:t>
      </w:r>
      <w:r w:rsidRPr="005A1355">
        <w:rPr>
          <w:spacing w:val="-7"/>
          <w:sz w:val="24"/>
        </w:rPr>
        <w:t xml:space="preserve"> </w:t>
      </w:r>
      <w:r w:rsidRPr="005A1355">
        <w:rPr>
          <w:sz w:val="24"/>
        </w:rPr>
        <w:t>technical</w:t>
      </w:r>
      <w:r w:rsidRPr="005A1355">
        <w:rPr>
          <w:spacing w:val="-5"/>
          <w:sz w:val="24"/>
        </w:rPr>
        <w:t xml:space="preserve"> </w:t>
      </w:r>
      <w:r w:rsidRPr="005A1355">
        <w:rPr>
          <w:sz w:val="24"/>
        </w:rPr>
        <w:t>and fundamental analysis tools to understand potential price trends.</w:t>
      </w:r>
    </w:p>
    <w:p w14:paraId="6432C666" w14:textId="77777777" w:rsidR="00FF61B1" w:rsidRPr="005A1355" w:rsidRDefault="00FF61B1" w:rsidP="00FF61B1">
      <w:pPr>
        <w:pStyle w:val="BodyText"/>
        <w:spacing w:before="111"/>
        <w:jc w:val="both"/>
      </w:pPr>
    </w:p>
    <w:p w14:paraId="0AF21518" w14:textId="77777777" w:rsidR="00FF61B1" w:rsidRPr="005A1355" w:rsidRDefault="00FF61B1" w:rsidP="00FF61B1">
      <w:pPr>
        <w:pStyle w:val="ListParagraph"/>
        <w:numPr>
          <w:ilvl w:val="0"/>
          <w:numId w:val="17"/>
        </w:numPr>
        <w:tabs>
          <w:tab w:val="left" w:pos="821"/>
          <w:tab w:val="left" w:pos="875"/>
        </w:tabs>
        <w:spacing w:line="268" w:lineRule="auto"/>
        <w:ind w:right="141"/>
        <w:contextualSpacing w:val="0"/>
        <w:jc w:val="both"/>
        <w:rPr>
          <w:sz w:val="28"/>
        </w:rPr>
      </w:pPr>
      <w:r w:rsidRPr="005A1355">
        <w:rPr>
          <w:sz w:val="28"/>
        </w:rPr>
        <w:tab/>
      </w:r>
      <w:r w:rsidRPr="005A1355">
        <w:rPr>
          <w:b/>
          <w:sz w:val="24"/>
        </w:rPr>
        <w:t>Opening</w:t>
      </w:r>
      <w:r w:rsidRPr="005A1355">
        <w:rPr>
          <w:b/>
          <w:spacing w:val="-6"/>
          <w:sz w:val="24"/>
        </w:rPr>
        <w:t xml:space="preserve"> </w:t>
      </w:r>
      <w:r w:rsidRPr="005A1355">
        <w:rPr>
          <w:b/>
          <w:sz w:val="24"/>
        </w:rPr>
        <w:t>a</w:t>
      </w:r>
      <w:r w:rsidRPr="005A1355">
        <w:rPr>
          <w:b/>
          <w:spacing w:val="-5"/>
          <w:sz w:val="24"/>
        </w:rPr>
        <w:t xml:space="preserve"> </w:t>
      </w:r>
      <w:r w:rsidRPr="005A1355">
        <w:rPr>
          <w:b/>
          <w:sz w:val="24"/>
        </w:rPr>
        <w:t>trade</w:t>
      </w:r>
      <w:r w:rsidRPr="005A1355">
        <w:rPr>
          <w:sz w:val="24"/>
        </w:rPr>
        <w:t>: Based</w:t>
      </w:r>
      <w:r w:rsidRPr="005A1355">
        <w:rPr>
          <w:spacing w:val="-5"/>
          <w:sz w:val="24"/>
        </w:rPr>
        <w:t xml:space="preserve"> </w:t>
      </w:r>
      <w:r w:rsidRPr="005A1355">
        <w:rPr>
          <w:sz w:val="24"/>
        </w:rPr>
        <w:t>on</w:t>
      </w:r>
      <w:r w:rsidRPr="005A1355">
        <w:rPr>
          <w:spacing w:val="-5"/>
          <w:sz w:val="24"/>
        </w:rPr>
        <w:t xml:space="preserve"> </w:t>
      </w:r>
      <w:r w:rsidRPr="005A1355">
        <w:rPr>
          <w:sz w:val="24"/>
        </w:rPr>
        <w:t>their</w:t>
      </w:r>
      <w:r w:rsidRPr="005A1355">
        <w:rPr>
          <w:spacing w:val="-1"/>
          <w:sz w:val="24"/>
        </w:rPr>
        <w:t xml:space="preserve"> </w:t>
      </w:r>
      <w:r w:rsidRPr="005A1355">
        <w:rPr>
          <w:sz w:val="24"/>
        </w:rPr>
        <w:t>analysis,</w:t>
      </w:r>
      <w:r w:rsidRPr="005A1355">
        <w:rPr>
          <w:spacing w:val="-1"/>
          <w:sz w:val="24"/>
        </w:rPr>
        <w:t xml:space="preserve"> </w:t>
      </w:r>
      <w:r w:rsidRPr="005A1355">
        <w:rPr>
          <w:sz w:val="24"/>
        </w:rPr>
        <w:t>the</w:t>
      </w:r>
      <w:r w:rsidRPr="005A1355">
        <w:rPr>
          <w:spacing w:val="-4"/>
          <w:sz w:val="24"/>
        </w:rPr>
        <w:t xml:space="preserve"> </w:t>
      </w:r>
      <w:r w:rsidRPr="005A1355">
        <w:rPr>
          <w:sz w:val="24"/>
        </w:rPr>
        <w:t>trader</w:t>
      </w:r>
      <w:r w:rsidRPr="005A1355">
        <w:rPr>
          <w:spacing w:val="-1"/>
          <w:sz w:val="24"/>
        </w:rPr>
        <w:t xml:space="preserve"> </w:t>
      </w:r>
      <w:r w:rsidRPr="005A1355">
        <w:rPr>
          <w:sz w:val="24"/>
        </w:rPr>
        <w:t>opens a</w:t>
      </w:r>
      <w:r w:rsidRPr="005A1355">
        <w:rPr>
          <w:spacing w:val="-4"/>
          <w:sz w:val="24"/>
        </w:rPr>
        <w:t xml:space="preserve"> </w:t>
      </w:r>
      <w:r w:rsidRPr="005A1355">
        <w:rPr>
          <w:sz w:val="24"/>
        </w:rPr>
        <w:t>trade</w:t>
      </w:r>
      <w:r w:rsidRPr="005A1355">
        <w:rPr>
          <w:spacing w:val="-4"/>
          <w:sz w:val="24"/>
        </w:rPr>
        <w:t xml:space="preserve"> </w:t>
      </w:r>
      <w:r w:rsidRPr="005A1355">
        <w:rPr>
          <w:sz w:val="24"/>
        </w:rPr>
        <w:t>by</w:t>
      </w:r>
      <w:r w:rsidRPr="005A1355">
        <w:rPr>
          <w:spacing w:val="-3"/>
          <w:sz w:val="24"/>
        </w:rPr>
        <w:t xml:space="preserve"> </w:t>
      </w:r>
      <w:r w:rsidRPr="005A1355">
        <w:rPr>
          <w:sz w:val="24"/>
        </w:rPr>
        <w:t>going long (buying) or short (selling) the chosen pair.</w:t>
      </w:r>
    </w:p>
    <w:p w14:paraId="041FEBA0" w14:textId="77777777" w:rsidR="00FF61B1" w:rsidRPr="005A1355" w:rsidRDefault="00FF61B1" w:rsidP="00FF61B1">
      <w:pPr>
        <w:pStyle w:val="BodyText"/>
        <w:spacing w:before="114"/>
        <w:jc w:val="both"/>
      </w:pPr>
    </w:p>
    <w:p w14:paraId="579F0B8D" w14:textId="77777777" w:rsidR="00FF61B1" w:rsidRPr="005A1355" w:rsidRDefault="00FF61B1" w:rsidP="00FF61B1">
      <w:pPr>
        <w:pStyle w:val="ListParagraph"/>
        <w:numPr>
          <w:ilvl w:val="0"/>
          <w:numId w:val="17"/>
        </w:numPr>
        <w:tabs>
          <w:tab w:val="left" w:pos="821"/>
          <w:tab w:val="left" w:pos="875"/>
        </w:tabs>
        <w:spacing w:line="278" w:lineRule="auto"/>
        <w:ind w:right="231"/>
        <w:contextualSpacing w:val="0"/>
        <w:jc w:val="both"/>
        <w:rPr>
          <w:sz w:val="24"/>
        </w:rPr>
      </w:pPr>
      <w:r w:rsidRPr="005A1355">
        <w:rPr>
          <w:sz w:val="24"/>
        </w:rPr>
        <w:tab/>
      </w:r>
      <w:r w:rsidRPr="005A1355">
        <w:rPr>
          <w:b/>
          <w:sz w:val="24"/>
        </w:rPr>
        <w:t>Risk management</w:t>
      </w:r>
      <w:r w:rsidRPr="005A1355">
        <w:rPr>
          <w:sz w:val="24"/>
        </w:rPr>
        <w:t>: It's advisable for the trader to implement a risk management</w:t>
      </w:r>
      <w:r w:rsidRPr="005A1355">
        <w:rPr>
          <w:spacing w:val="-5"/>
          <w:sz w:val="24"/>
        </w:rPr>
        <w:t xml:space="preserve"> </w:t>
      </w:r>
      <w:r w:rsidRPr="005A1355">
        <w:rPr>
          <w:sz w:val="24"/>
        </w:rPr>
        <w:t>strategy,</w:t>
      </w:r>
      <w:r w:rsidRPr="005A1355">
        <w:rPr>
          <w:spacing w:val="-3"/>
          <w:sz w:val="24"/>
        </w:rPr>
        <w:t xml:space="preserve"> </w:t>
      </w:r>
      <w:r w:rsidRPr="005A1355">
        <w:rPr>
          <w:sz w:val="24"/>
        </w:rPr>
        <w:t>such</w:t>
      </w:r>
      <w:r w:rsidRPr="005A1355">
        <w:rPr>
          <w:spacing w:val="-6"/>
          <w:sz w:val="24"/>
        </w:rPr>
        <w:t xml:space="preserve"> </w:t>
      </w:r>
      <w:r w:rsidRPr="005A1355">
        <w:rPr>
          <w:sz w:val="24"/>
        </w:rPr>
        <w:t>as</w:t>
      </w:r>
      <w:r w:rsidRPr="005A1355">
        <w:rPr>
          <w:spacing w:val="-7"/>
          <w:sz w:val="24"/>
        </w:rPr>
        <w:t xml:space="preserve"> </w:t>
      </w:r>
      <w:r w:rsidRPr="005A1355">
        <w:rPr>
          <w:sz w:val="24"/>
        </w:rPr>
        <w:t>setting</w:t>
      </w:r>
      <w:r w:rsidRPr="005A1355">
        <w:rPr>
          <w:spacing w:val="-3"/>
          <w:sz w:val="24"/>
        </w:rPr>
        <w:t xml:space="preserve"> </w:t>
      </w:r>
      <w:r w:rsidRPr="005A1355">
        <w:rPr>
          <w:sz w:val="24"/>
        </w:rPr>
        <w:t>stop-loss</w:t>
      </w:r>
      <w:r w:rsidRPr="005A1355">
        <w:rPr>
          <w:spacing w:val="-3"/>
          <w:sz w:val="24"/>
        </w:rPr>
        <w:t xml:space="preserve"> </w:t>
      </w:r>
      <w:r w:rsidRPr="005A1355">
        <w:rPr>
          <w:sz w:val="24"/>
        </w:rPr>
        <w:t>and</w:t>
      </w:r>
      <w:r w:rsidRPr="005A1355">
        <w:rPr>
          <w:spacing w:val="-3"/>
          <w:sz w:val="24"/>
        </w:rPr>
        <w:t xml:space="preserve"> </w:t>
      </w:r>
      <w:r w:rsidRPr="005A1355">
        <w:rPr>
          <w:sz w:val="24"/>
        </w:rPr>
        <w:t>take-profit</w:t>
      </w:r>
      <w:r w:rsidRPr="005A1355">
        <w:rPr>
          <w:spacing w:val="-5"/>
          <w:sz w:val="24"/>
        </w:rPr>
        <w:t xml:space="preserve"> </w:t>
      </w:r>
      <w:r w:rsidRPr="005A1355">
        <w:rPr>
          <w:sz w:val="24"/>
        </w:rPr>
        <w:t>orders</w:t>
      </w:r>
      <w:r w:rsidRPr="005A1355">
        <w:rPr>
          <w:spacing w:val="-2"/>
          <w:sz w:val="24"/>
        </w:rPr>
        <w:t xml:space="preserve"> </w:t>
      </w:r>
      <w:r w:rsidRPr="005A1355">
        <w:rPr>
          <w:sz w:val="24"/>
        </w:rPr>
        <w:t>to</w:t>
      </w:r>
      <w:r w:rsidRPr="005A1355">
        <w:rPr>
          <w:spacing w:val="-2"/>
          <w:sz w:val="24"/>
        </w:rPr>
        <w:t xml:space="preserve"> </w:t>
      </w:r>
      <w:r w:rsidRPr="005A1355">
        <w:rPr>
          <w:sz w:val="24"/>
        </w:rPr>
        <w:t>protect their capital.</w:t>
      </w:r>
    </w:p>
    <w:p w14:paraId="0B8B036E" w14:textId="77777777" w:rsidR="00FF61B1" w:rsidRPr="005A1355" w:rsidRDefault="00FF61B1" w:rsidP="00FF61B1">
      <w:pPr>
        <w:pStyle w:val="BodyText"/>
        <w:spacing w:before="97"/>
        <w:jc w:val="both"/>
      </w:pPr>
    </w:p>
    <w:p w14:paraId="6F0F5951" w14:textId="77777777" w:rsidR="00FF61B1" w:rsidRPr="005A1355" w:rsidRDefault="00FF61B1" w:rsidP="00FF61B1">
      <w:pPr>
        <w:pStyle w:val="ListParagraph"/>
        <w:numPr>
          <w:ilvl w:val="0"/>
          <w:numId w:val="17"/>
        </w:numPr>
        <w:tabs>
          <w:tab w:val="left" w:pos="821"/>
          <w:tab w:val="left" w:pos="875"/>
        </w:tabs>
        <w:spacing w:line="268" w:lineRule="auto"/>
        <w:ind w:right="685"/>
        <w:contextualSpacing w:val="0"/>
        <w:jc w:val="both"/>
        <w:rPr>
          <w:sz w:val="28"/>
        </w:rPr>
      </w:pPr>
      <w:r w:rsidRPr="005A1355">
        <w:rPr>
          <w:sz w:val="28"/>
        </w:rPr>
        <w:tab/>
      </w:r>
      <w:r w:rsidRPr="005A1355">
        <w:rPr>
          <w:b/>
          <w:sz w:val="24"/>
        </w:rPr>
        <w:t>Closing</w:t>
      </w:r>
      <w:r w:rsidRPr="005A1355">
        <w:rPr>
          <w:b/>
          <w:spacing w:val="-8"/>
          <w:sz w:val="24"/>
        </w:rPr>
        <w:t xml:space="preserve"> </w:t>
      </w:r>
      <w:r w:rsidRPr="005A1355">
        <w:rPr>
          <w:b/>
          <w:sz w:val="24"/>
        </w:rPr>
        <w:t>the</w:t>
      </w:r>
      <w:r w:rsidRPr="005A1355">
        <w:rPr>
          <w:b/>
          <w:spacing w:val="-1"/>
          <w:sz w:val="24"/>
        </w:rPr>
        <w:t xml:space="preserve"> </w:t>
      </w:r>
      <w:r w:rsidRPr="005A1355">
        <w:rPr>
          <w:b/>
          <w:sz w:val="24"/>
        </w:rPr>
        <w:t>trade</w:t>
      </w:r>
      <w:r w:rsidRPr="005A1355">
        <w:rPr>
          <w:sz w:val="24"/>
        </w:rPr>
        <w:t>:</w:t>
      </w:r>
      <w:r w:rsidRPr="005A1355">
        <w:rPr>
          <w:spacing w:val="-2"/>
          <w:sz w:val="24"/>
        </w:rPr>
        <w:t xml:space="preserve"> </w:t>
      </w:r>
      <w:r w:rsidRPr="005A1355">
        <w:rPr>
          <w:sz w:val="24"/>
        </w:rPr>
        <w:t>The</w:t>
      </w:r>
      <w:r w:rsidRPr="005A1355">
        <w:rPr>
          <w:spacing w:val="-5"/>
          <w:sz w:val="24"/>
        </w:rPr>
        <w:t xml:space="preserve"> </w:t>
      </w:r>
      <w:r w:rsidRPr="005A1355">
        <w:rPr>
          <w:sz w:val="24"/>
        </w:rPr>
        <w:t>trader</w:t>
      </w:r>
      <w:r w:rsidRPr="005A1355">
        <w:rPr>
          <w:spacing w:val="-3"/>
          <w:sz w:val="24"/>
        </w:rPr>
        <w:t xml:space="preserve"> </w:t>
      </w:r>
      <w:r w:rsidRPr="005A1355">
        <w:rPr>
          <w:sz w:val="24"/>
        </w:rPr>
        <w:t>closes</w:t>
      </w:r>
      <w:r w:rsidRPr="005A1355">
        <w:rPr>
          <w:spacing w:val="-2"/>
          <w:sz w:val="24"/>
        </w:rPr>
        <w:t xml:space="preserve"> </w:t>
      </w:r>
      <w:r w:rsidRPr="005A1355">
        <w:rPr>
          <w:sz w:val="24"/>
        </w:rPr>
        <w:t>the</w:t>
      </w:r>
      <w:r w:rsidRPr="005A1355">
        <w:rPr>
          <w:spacing w:val="-5"/>
          <w:sz w:val="24"/>
        </w:rPr>
        <w:t xml:space="preserve"> </w:t>
      </w:r>
      <w:r w:rsidRPr="005A1355">
        <w:rPr>
          <w:sz w:val="24"/>
        </w:rPr>
        <w:t>trade</w:t>
      </w:r>
      <w:r w:rsidRPr="005A1355">
        <w:rPr>
          <w:spacing w:val="-5"/>
          <w:sz w:val="24"/>
        </w:rPr>
        <w:t xml:space="preserve"> </w:t>
      </w:r>
      <w:r w:rsidRPr="005A1355">
        <w:rPr>
          <w:sz w:val="24"/>
        </w:rPr>
        <w:t>when</w:t>
      </w:r>
      <w:r w:rsidRPr="005A1355">
        <w:rPr>
          <w:spacing w:val="-3"/>
          <w:sz w:val="24"/>
        </w:rPr>
        <w:t xml:space="preserve"> </w:t>
      </w:r>
      <w:r w:rsidRPr="005A1355">
        <w:rPr>
          <w:sz w:val="24"/>
        </w:rPr>
        <w:t>they</w:t>
      </w:r>
      <w:r w:rsidRPr="005A1355">
        <w:rPr>
          <w:spacing w:val="-4"/>
          <w:sz w:val="24"/>
        </w:rPr>
        <w:t xml:space="preserve"> </w:t>
      </w:r>
      <w:r w:rsidRPr="005A1355">
        <w:rPr>
          <w:sz w:val="24"/>
        </w:rPr>
        <w:t>believe</w:t>
      </w:r>
      <w:r w:rsidRPr="005A1355">
        <w:rPr>
          <w:spacing w:val="-5"/>
          <w:sz w:val="24"/>
        </w:rPr>
        <w:t xml:space="preserve"> </w:t>
      </w:r>
      <w:r w:rsidRPr="005A1355">
        <w:rPr>
          <w:sz w:val="24"/>
        </w:rPr>
        <w:t>they</w:t>
      </w:r>
      <w:r w:rsidRPr="005A1355">
        <w:rPr>
          <w:spacing w:val="-4"/>
          <w:sz w:val="24"/>
        </w:rPr>
        <w:t xml:space="preserve"> </w:t>
      </w:r>
      <w:r w:rsidRPr="005A1355">
        <w:rPr>
          <w:sz w:val="24"/>
        </w:rPr>
        <w:t>have achieved their desired goal or when they see reverse signals in the market.</w:t>
      </w:r>
    </w:p>
    <w:p w14:paraId="3AE267C5" w14:textId="77777777" w:rsidR="00FF61B1" w:rsidRPr="005A1355" w:rsidRDefault="00FF61B1" w:rsidP="00FF61B1">
      <w:pPr>
        <w:pStyle w:val="BodyText"/>
        <w:spacing w:before="111"/>
        <w:jc w:val="both"/>
      </w:pPr>
    </w:p>
    <w:p w14:paraId="1AB3C769" w14:textId="77777777" w:rsidR="00FF61B1" w:rsidRPr="005A1355" w:rsidRDefault="00FF61B1" w:rsidP="00FF61B1">
      <w:pPr>
        <w:pStyle w:val="ListParagraph"/>
        <w:numPr>
          <w:ilvl w:val="0"/>
          <w:numId w:val="17"/>
        </w:numPr>
        <w:tabs>
          <w:tab w:val="left" w:pos="821"/>
          <w:tab w:val="left" w:pos="875"/>
        </w:tabs>
        <w:spacing w:before="1" w:line="273" w:lineRule="auto"/>
        <w:ind w:right="438"/>
        <w:contextualSpacing w:val="0"/>
        <w:jc w:val="both"/>
        <w:rPr>
          <w:sz w:val="28"/>
        </w:rPr>
      </w:pPr>
      <w:r w:rsidRPr="005A1355">
        <w:rPr>
          <w:sz w:val="28"/>
        </w:rPr>
        <w:tab/>
      </w:r>
      <w:r w:rsidRPr="005A1355">
        <w:rPr>
          <w:b/>
          <w:sz w:val="24"/>
        </w:rPr>
        <w:t>Regular monitoring and analysis</w:t>
      </w:r>
      <w:r w:rsidRPr="005A1355">
        <w:rPr>
          <w:sz w:val="24"/>
        </w:rPr>
        <w:t>: The trader should regularly follow the market</w:t>
      </w:r>
      <w:r w:rsidRPr="005A1355">
        <w:rPr>
          <w:spacing w:val="-4"/>
          <w:sz w:val="24"/>
        </w:rPr>
        <w:t xml:space="preserve"> </w:t>
      </w:r>
      <w:r w:rsidRPr="005A1355">
        <w:rPr>
          <w:sz w:val="24"/>
        </w:rPr>
        <w:t>and</w:t>
      </w:r>
      <w:r w:rsidRPr="005A1355">
        <w:rPr>
          <w:spacing w:val="-1"/>
          <w:sz w:val="24"/>
        </w:rPr>
        <w:t xml:space="preserve"> </w:t>
      </w:r>
      <w:r w:rsidRPr="005A1355">
        <w:rPr>
          <w:sz w:val="24"/>
        </w:rPr>
        <w:t>conduct</w:t>
      </w:r>
      <w:r w:rsidRPr="005A1355">
        <w:rPr>
          <w:spacing w:val="-9"/>
          <w:sz w:val="24"/>
        </w:rPr>
        <w:t xml:space="preserve"> </w:t>
      </w:r>
      <w:r w:rsidRPr="005A1355">
        <w:rPr>
          <w:sz w:val="24"/>
        </w:rPr>
        <w:t>periodic</w:t>
      </w:r>
      <w:r w:rsidRPr="005A1355">
        <w:rPr>
          <w:spacing w:val="-4"/>
          <w:sz w:val="24"/>
        </w:rPr>
        <w:t xml:space="preserve"> </w:t>
      </w:r>
      <w:r w:rsidRPr="005A1355">
        <w:rPr>
          <w:sz w:val="24"/>
        </w:rPr>
        <w:t>analyses</w:t>
      </w:r>
      <w:r w:rsidRPr="005A1355">
        <w:rPr>
          <w:spacing w:val="-1"/>
          <w:sz w:val="24"/>
        </w:rPr>
        <w:t xml:space="preserve"> </w:t>
      </w:r>
      <w:r w:rsidRPr="005A1355">
        <w:rPr>
          <w:sz w:val="24"/>
        </w:rPr>
        <w:t>to</w:t>
      </w:r>
      <w:r w:rsidRPr="005A1355">
        <w:rPr>
          <w:spacing w:val="-5"/>
          <w:sz w:val="24"/>
        </w:rPr>
        <w:t xml:space="preserve"> </w:t>
      </w:r>
      <w:r w:rsidRPr="005A1355">
        <w:rPr>
          <w:sz w:val="24"/>
        </w:rPr>
        <w:t>ensure</w:t>
      </w:r>
      <w:r w:rsidRPr="005A1355">
        <w:rPr>
          <w:spacing w:val="-4"/>
          <w:sz w:val="24"/>
        </w:rPr>
        <w:t xml:space="preserve"> </w:t>
      </w:r>
      <w:r w:rsidRPr="005A1355">
        <w:rPr>
          <w:sz w:val="24"/>
        </w:rPr>
        <w:t>the</w:t>
      </w:r>
      <w:r w:rsidRPr="005A1355">
        <w:rPr>
          <w:spacing w:val="-5"/>
          <w:sz w:val="24"/>
        </w:rPr>
        <w:t xml:space="preserve"> </w:t>
      </w:r>
      <w:r w:rsidRPr="005A1355">
        <w:rPr>
          <w:sz w:val="24"/>
        </w:rPr>
        <w:t>continued</w:t>
      </w:r>
      <w:r w:rsidRPr="005A1355">
        <w:rPr>
          <w:spacing w:val="-6"/>
          <w:sz w:val="24"/>
        </w:rPr>
        <w:t xml:space="preserve"> </w:t>
      </w:r>
      <w:r w:rsidRPr="005A1355">
        <w:rPr>
          <w:sz w:val="24"/>
        </w:rPr>
        <w:t>success</w:t>
      </w:r>
      <w:r w:rsidRPr="005A1355">
        <w:rPr>
          <w:spacing w:val="-6"/>
          <w:sz w:val="24"/>
        </w:rPr>
        <w:t xml:space="preserve"> </w:t>
      </w:r>
      <w:r w:rsidRPr="005A1355">
        <w:rPr>
          <w:sz w:val="24"/>
        </w:rPr>
        <w:t>of</w:t>
      </w:r>
      <w:r w:rsidRPr="005A1355">
        <w:rPr>
          <w:spacing w:val="-1"/>
          <w:sz w:val="24"/>
        </w:rPr>
        <w:t xml:space="preserve"> </w:t>
      </w:r>
      <w:r w:rsidRPr="005A1355">
        <w:rPr>
          <w:sz w:val="24"/>
        </w:rPr>
        <w:t xml:space="preserve">their </w:t>
      </w:r>
      <w:r w:rsidRPr="005A1355">
        <w:rPr>
          <w:spacing w:val="-2"/>
          <w:sz w:val="24"/>
        </w:rPr>
        <w:t>strategy.</w:t>
      </w:r>
    </w:p>
    <w:p w14:paraId="7DF5CE9F" w14:textId="77777777" w:rsidR="00FF61B1" w:rsidRPr="005A1355" w:rsidRDefault="00FF61B1" w:rsidP="00FF61B1">
      <w:pPr>
        <w:pStyle w:val="BodyText"/>
        <w:spacing w:before="105"/>
        <w:jc w:val="both"/>
      </w:pPr>
    </w:p>
    <w:p w14:paraId="5A04B4E7" w14:textId="77777777" w:rsidR="00FF61B1" w:rsidRPr="005A1355" w:rsidRDefault="00FF61B1" w:rsidP="00FF61B1">
      <w:pPr>
        <w:pStyle w:val="BodyText"/>
        <w:spacing w:before="1" w:line="278" w:lineRule="auto"/>
        <w:ind w:left="100"/>
        <w:jc w:val="both"/>
      </w:pPr>
      <w:r w:rsidRPr="005A1355">
        <w:t>It's</w:t>
      </w:r>
      <w:r w:rsidRPr="005A1355">
        <w:rPr>
          <w:spacing w:val="-2"/>
        </w:rPr>
        <w:t xml:space="preserve"> </w:t>
      </w:r>
      <w:r w:rsidRPr="005A1355">
        <w:t>important</w:t>
      </w:r>
      <w:r w:rsidRPr="005A1355">
        <w:rPr>
          <w:spacing w:val="-4"/>
        </w:rPr>
        <w:t xml:space="preserve"> </w:t>
      </w:r>
      <w:r w:rsidRPr="005A1355">
        <w:t>to</w:t>
      </w:r>
      <w:r w:rsidRPr="005A1355">
        <w:rPr>
          <w:spacing w:val="-5"/>
        </w:rPr>
        <w:t xml:space="preserve"> </w:t>
      </w:r>
      <w:r w:rsidRPr="005A1355">
        <w:t>note</w:t>
      </w:r>
      <w:r w:rsidRPr="005A1355">
        <w:rPr>
          <w:spacing w:val="-5"/>
        </w:rPr>
        <w:t xml:space="preserve"> </w:t>
      </w:r>
      <w:r w:rsidRPr="005A1355">
        <w:t>that</w:t>
      </w:r>
      <w:r w:rsidRPr="005A1355">
        <w:rPr>
          <w:spacing w:val="-4"/>
        </w:rPr>
        <w:t xml:space="preserve"> </w:t>
      </w:r>
      <w:r w:rsidRPr="005A1355">
        <w:t>forex</w:t>
      </w:r>
      <w:r w:rsidRPr="005A1355">
        <w:rPr>
          <w:spacing w:val="-4"/>
        </w:rPr>
        <w:t xml:space="preserve"> </w:t>
      </w:r>
      <w:r w:rsidRPr="005A1355">
        <w:t>trading</w:t>
      </w:r>
      <w:r w:rsidRPr="005A1355">
        <w:rPr>
          <w:spacing w:val="-6"/>
        </w:rPr>
        <w:t xml:space="preserve"> </w:t>
      </w:r>
      <w:r w:rsidRPr="005A1355">
        <w:t>involves</w:t>
      </w:r>
      <w:r w:rsidRPr="005A1355">
        <w:rPr>
          <w:spacing w:val="-2"/>
        </w:rPr>
        <w:t xml:space="preserve"> </w:t>
      </w:r>
      <w:r w:rsidRPr="005A1355">
        <w:t>risks,</w:t>
      </w:r>
      <w:r w:rsidRPr="005A1355">
        <w:rPr>
          <w:spacing w:val="-2"/>
        </w:rPr>
        <w:t xml:space="preserve"> </w:t>
      </w:r>
      <w:r w:rsidRPr="005A1355">
        <w:t>and</w:t>
      </w:r>
      <w:r w:rsidRPr="005A1355">
        <w:rPr>
          <w:spacing w:val="-2"/>
        </w:rPr>
        <w:t xml:space="preserve"> </w:t>
      </w:r>
      <w:r w:rsidRPr="005A1355">
        <w:t>traders</w:t>
      </w:r>
      <w:r w:rsidRPr="005A1355">
        <w:rPr>
          <w:spacing w:val="-5"/>
        </w:rPr>
        <w:t xml:space="preserve"> </w:t>
      </w:r>
      <w:r w:rsidRPr="005A1355">
        <w:t>should</w:t>
      </w:r>
      <w:r w:rsidRPr="005A1355">
        <w:rPr>
          <w:spacing w:val="-6"/>
        </w:rPr>
        <w:t xml:space="preserve"> </w:t>
      </w:r>
      <w:r w:rsidRPr="005A1355">
        <w:t>understand these risks and apply sound risk management before engaging in actual trading.</w:t>
      </w:r>
    </w:p>
    <w:p w14:paraId="019CE79A" w14:textId="77777777" w:rsidR="00FF61B1" w:rsidRPr="005A1355" w:rsidRDefault="00FF61B1" w:rsidP="00FF61B1">
      <w:pPr>
        <w:pStyle w:val="BodyText"/>
        <w:spacing w:before="46"/>
        <w:jc w:val="both"/>
      </w:pPr>
    </w:p>
    <w:p w14:paraId="7B6D9EB6" w14:textId="77777777" w:rsidR="00FF61B1" w:rsidRPr="005A1355" w:rsidRDefault="00FF61B1" w:rsidP="00FF61B1">
      <w:pPr>
        <w:pStyle w:val="Heading3"/>
        <w:jc w:val="both"/>
        <w:rPr>
          <w:color w:val="auto"/>
        </w:rPr>
      </w:pPr>
      <w:r w:rsidRPr="005A1355">
        <w:rPr>
          <w:color w:val="auto"/>
        </w:rPr>
        <w:t>What</w:t>
      </w:r>
      <w:r w:rsidRPr="005A1355">
        <w:rPr>
          <w:color w:val="auto"/>
          <w:spacing w:val="-4"/>
        </w:rPr>
        <w:t xml:space="preserve"> </w:t>
      </w:r>
      <w:r w:rsidRPr="005A1355">
        <w:rPr>
          <w:color w:val="auto"/>
        </w:rPr>
        <w:t>are</w:t>
      </w:r>
      <w:r w:rsidRPr="005A1355">
        <w:rPr>
          <w:color w:val="auto"/>
          <w:spacing w:val="-3"/>
        </w:rPr>
        <w:t xml:space="preserve"> </w:t>
      </w:r>
      <w:r w:rsidRPr="005A1355">
        <w:rPr>
          <w:color w:val="auto"/>
        </w:rPr>
        <w:t>the</w:t>
      </w:r>
      <w:r w:rsidRPr="005A1355">
        <w:rPr>
          <w:color w:val="auto"/>
          <w:spacing w:val="-2"/>
        </w:rPr>
        <w:t xml:space="preserve"> </w:t>
      </w:r>
      <w:r w:rsidRPr="005A1355">
        <w:rPr>
          <w:color w:val="auto"/>
        </w:rPr>
        <w:t>trading</w:t>
      </w:r>
      <w:r w:rsidRPr="005A1355">
        <w:rPr>
          <w:color w:val="auto"/>
          <w:spacing w:val="-5"/>
        </w:rPr>
        <w:t xml:space="preserve"> </w:t>
      </w:r>
      <w:r w:rsidRPr="005A1355">
        <w:rPr>
          <w:color w:val="auto"/>
        </w:rPr>
        <w:t>hours</w:t>
      </w:r>
      <w:r w:rsidRPr="005A1355">
        <w:rPr>
          <w:color w:val="auto"/>
          <w:spacing w:val="-5"/>
        </w:rPr>
        <w:t xml:space="preserve"> </w:t>
      </w:r>
      <w:r w:rsidRPr="005A1355">
        <w:rPr>
          <w:color w:val="auto"/>
        </w:rPr>
        <w:t>for currencies on</w:t>
      </w:r>
      <w:r w:rsidRPr="005A1355">
        <w:rPr>
          <w:color w:val="auto"/>
          <w:spacing w:val="-4"/>
        </w:rPr>
        <w:t xml:space="preserve"> </w:t>
      </w:r>
      <w:r w:rsidRPr="005A1355">
        <w:rPr>
          <w:color w:val="auto"/>
        </w:rPr>
        <w:t>the</w:t>
      </w:r>
      <w:r w:rsidRPr="005A1355">
        <w:rPr>
          <w:color w:val="auto"/>
          <w:spacing w:val="-1"/>
        </w:rPr>
        <w:t xml:space="preserve"> </w:t>
      </w:r>
      <w:r w:rsidRPr="005A1355">
        <w:rPr>
          <w:color w:val="auto"/>
          <w:spacing w:val="-2"/>
        </w:rPr>
        <w:t>exchange?</w:t>
      </w:r>
    </w:p>
    <w:p w14:paraId="376EACEC" w14:textId="77777777" w:rsidR="00FF61B1" w:rsidRPr="005A1355" w:rsidRDefault="00FF61B1" w:rsidP="00FF61B1">
      <w:pPr>
        <w:pStyle w:val="BodyText"/>
        <w:spacing w:before="147"/>
        <w:jc w:val="both"/>
        <w:rPr>
          <w:b/>
        </w:rPr>
      </w:pPr>
    </w:p>
    <w:p w14:paraId="2BECA20B" w14:textId="77777777" w:rsidR="00FF61B1" w:rsidRPr="005A1355" w:rsidRDefault="00FF61B1" w:rsidP="00FF61B1">
      <w:pPr>
        <w:pStyle w:val="BodyText"/>
        <w:spacing w:line="278" w:lineRule="auto"/>
        <w:ind w:left="100"/>
        <w:jc w:val="both"/>
      </w:pPr>
      <w:r w:rsidRPr="005A1355">
        <w:t>The</w:t>
      </w:r>
      <w:r w:rsidRPr="005A1355">
        <w:rPr>
          <w:spacing w:val="-4"/>
        </w:rPr>
        <w:t xml:space="preserve"> </w:t>
      </w:r>
      <w:r w:rsidRPr="005A1355">
        <w:t>foreign</w:t>
      </w:r>
      <w:r w:rsidRPr="005A1355">
        <w:rPr>
          <w:spacing w:val="-2"/>
        </w:rPr>
        <w:t xml:space="preserve"> </w:t>
      </w:r>
      <w:r w:rsidRPr="005A1355">
        <w:t>exchange</w:t>
      </w:r>
      <w:r w:rsidRPr="005A1355">
        <w:rPr>
          <w:spacing w:val="-4"/>
        </w:rPr>
        <w:t xml:space="preserve"> </w:t>
      </w:r>
      <w:r w:rsidRPr="005A1355">
        <w:t>(forex)</w:t>
      </w:r>
      <w:r w:rsidRPr="005A1355">
        <w:rPr>
          <w:spacing w:val="-3"/>
        </w:rPr>
        <w:t xml:space="preserve"> </w:t>
      </w:r>
      <w:r w:rsidRPr="005A1355">
        <w:t>market</w:t>
      </w:r>
      <w:r w:rsidRPr="005A1355">
        <w:rPr>
          <w:spacing w:val="-3"/>
        </w:rPr>
        <w:t xml:space="preserve"> </w:t>
      </w:r>
      <w:r w:rsidRPr="005A1355">
        <w:t>operates</w:t>
      </w:r>
      <w:r w:rsidRPr="005A1355">
        <w:rPr>
          <w:spacing w:val="-1"/>
        </w:rPr>
        <w:t xml:space="preserve"> </w:t>
      </w:r>
      <w:r w:rsidRPr="005A1355">
        <w:t>24</w:t>
      </w:r>
      <w:r w:rsidRPr="005A1355">
        <w:rPr>
          <w:spacing w:val="-5"/>
        </w:rPr>
        <w:t xml:space="preserve"> </w:t>
      </w:r>
      <w:r w:rsidRPr="005A1355">
        <w:t>hours a</w:t>
      </w:r>
      <w:r w:rsidRPr="005A1355">
        <w:rPr>
          <w:spacing w:val="-9"/>
        </w:rPr>
        <w:t xml:space="preserve"> </w:t>
      </w:r>
      <w:r w:rsidRPr="005A1355">
        <w:t>day,</w:t>
      </w:r>
      <w:r w:rsidRPr="005A1355">
        <w:rPr>
          <w:spacing w:val="-2"/>
        </w:rPr>
        <w:t xml:space="preserve"> </w:t>
      </w:r>
      <w:r w:rsidRPr="005A1355">
        <w:t>during</w:t>
      </w:r>
      <w:r w:rsidRPr="005A1355">
        <w:rPr>
          <w:spacing w:val="-1"/>
        </w:rPr>
        <w:t xml:space="preserve"> </w:t>
      </w:r>
      <w:r w:rsidRPr="005A1355">
        <w:t>the</w:t>
      </w:r>
      <w:r w:rsidRPr="005A1355">
        <w:rPr>
          <w:spacing w:val="-4"/>
        </w:rPr>
        <w:t xml:space="preserve"> </w:t>
      </w:r>
      <w:r w:rsidRPr="005A1355">
        <w:t>five</w:t>
      </w:r>
      <w:r w:rsidRPr="005A1355">
        <w:rPr>
          <w:spacing w:val="-4"/>
        </w:rPr>
        <w:t xml:space="preserve"> </w:t>
      </w:r>
      <w:r w:rsidRPr="005A1355">
        <w:t>working days of the week. However, there are times when the market experiences greater momentum and more active price movements. Here are the trading hours for major currency exchanges in global time:</w:t>
      </w:r>
    </w:p>
    <w:p w14:paraId="30113E56" w14:textId="77777777" w:rsidR="00FF61B1" w:rsidRPr="005A1355" w:rsidRDefault="00FF61B1" w:rsidP="00FF61B1">
      <w:pPr>
        <w:pStyle w:val="BodyText"/>
        <w:spacing w:before="104"/>
        <w:jc w:val="both"/>
      </w:pPr>
    </w:p>
    <w:p w14:paraId="209147E1" w14:textId="77777777" w:rsidR="00FF61B1" w:rsidRPr="005A1355" w:rsidRDefault="00FF61B1" w:rsidP="00FF61B1">
      <w:pPr>
        <w:pStyle w:val="Heading3"/>
        <w:numPr>
          <w:ilvl w:val="1"/>
          <w:numId w:val="17"/>
        </w:numPr>
        <w:tabs>
          <w:tab w:val="left" w:pos="818"/>
        </w:tabs>
        <w:ind w:left="818" w:hanging="358"/>
        <w:jc w:val="both"/>
        <w:rPr>
          <w:color w:val="auto"/>
        </w:rPr>
      </w:pPr>
      <w:r w:rsidRPr="005A1355">
        <w:rPr>
          <w:color w:val="auto"/>
        </w:rPr>
        <w:t>Tokyo</w:t>
      </w:r>
      <w:r w:rsidRPr="005A1355">
        <w:rPr>
          <w:color w:val="auto"/>
          <w:spacing w:val="-4"/>
        </w:rPr>
        <w:t xml:space="preserve"> </w:t>
      </w:r>
      <w:r w:rsidRPr="005A1355">
        <w:rPr>
          <w:color w:val="auto"/>
          <w:spacing w:val="-2"/>
        </w:rPr>
        <w:t>market:</w:t>
      </w:r>
    </w:p>
    <w:p w14:paraId="007F4607" w14:textId="77777777" w:rsidR="00FF61B1" w:rsidRPr="005A1355" w:rsidRDefault="00FF61B1" w:rsidP="00FF61B1">
      <w:pPr>
        <w:pStyle w:val="BodyText"/>
        <w:spacing w:before="89"/>
        <w:jc w:val="both"/>
        <w:rPr>
          <w:b/>
        </w:rPr>
      </w:pPr>
    </w:p>
    <w:p w14:paraId="2DAE325E" w14:textId="77777777" w:rsidR="00FF61B1" w:rsidRPr="005A1355" w:rsidRDefault="00FF61B1" w:rsidP="00FF61B1">
      <w:pPr>
        <w:pStyle w:val="ListParagraph"/>
        <w:numPr>
          <w:ilvl w:val="2"/>
          <w:numId w:val="17"/>
        </w:numPr>
        <w:tabs>
          <w:tab w:val="left" w:pos="930"/>
        </w:tabs>
        <w:ind w:left="930" w:hanging="470"/>
        <w:contextualSpacing w:val="0"/>
        <w:jc w:val="both"/>
        <w:rPr>
          <w:rFonts w:ascii="Symbol" w:hAnsi="Symbol"/>
          <w:sz w:val="28"/>
        </w:rPr>
      </w:pPr>
      <w:r w:rsidRPr="005A1355">
        <w:rPr>
          <w:sz w:val="24"/>
        </w:rPr>
        <w:t>Trading</w:t>
      </w:r>
      <w:r w:rsidRPr="005A1355">
        <w:rPr>
          <w:spacing w:val="-7"/>
          <w:sz w:val="24"/>
        </w:rPr>
        <w:t xml:space="preserve"> </w:t>
      </w:r>
      <w:r w:rsidRPr="005A1355">
        <w:rPr>
          <w:sz w:val="24"/>
        </w:rPr>
        <w:t>hours:</w:t>
      </w:r>
      <w:r w:rsidRPr="005A1355">
        <w:rPr>
          <w:spacing w:val="-4"/>
          <w:sz w:val="24"/>
        </w:rPr>
        <w:t xml:space="preserve"> </w:t>
      </w:r>
      <w:r w:rsidRPr="005A1355">
        <w:rPr>
          <w:sz w:val="24"/>
        </w:rPr>
        <w:t>From</w:t>
      </w:r>
      <w:r w:rsidRPr="005A1355">
        <w:rPr>
          <w:spacing w:val="-5"/>
          <w:sz w:val="24"/>
        </w:rPr>
        <w:t xml:space="preserve"> </w:t>
      </w:r>
      <w:r w:rsidRPr="005A1355">
        <w:rPr>
          <w:sz w:val="24"/>
        </w:rPr>
        <w:t>12:00</w:t>
      </w:r>
      <w:r w:rsidRPr="005A1355">
        <w:rPr>
          <w:spacing w:val="-3"/>
          <w:sz w:val="24"/>
        </w:rPr>
        <w:t xml:space="preserve"> </w:t>
      </w:r>
      <w:r w:rsidRPr="005A1355">
        <w:rPr>
          <w:sz w:val="24"/>
        </w:rPr>
        <w:t>a.m.</w:t>
      </w:r>
      <w:r w:rsidRPr="005A1355">
        <w:rPr>
          <w:spacing w:val="-1"/>
          <w:sz w:val="24"/>
        </w:rPr>
        <w:t xml:space="preserve"> </w:t>
      </w:r>
      <w:r w:rsidRPr="005A1355">
        <w:rPr>
          <w:sz w:val="24"/>
        </w:rPr>
        <w:t>to</w:t>
      </w:r>
      <w:r w:rsidRPr="005A1355">
        <w:rPr>
          <w:spacing w:val="-3"/>
          <w:sz w:val="24"/>
        </w:rPr>
        <w:t xml:space="preserve"> </w:t>
      </w:r>
      <w:r w:rsidRPr="005A1355">
        <w:rPr>
          <w:sz w:val="24"/>
        </w:rPr>
        <w:t>9:00</w:t>
      </w:r>
      <w:r w:rsidRPr="005A1355">
        <w:rPr>
          <w:spacing w:val="-3"/>
          <w:sz w:val="24"/>
        </w:rPr>
        <w:t xml:space="preserve"> </w:t>
      </w:r>
      <w:r w:rsidRPr="005A1355">
        <w:rPr>
          <w:sz w:val="24"/>
        </w:rPr>
        <w:t xml:space="preserve">a.m. </w:t>
      </w:r>
      <w:r w:rsidRPr="005A1355">
        <w:rPr>
          <w:spacing w:val="-2"/>
          <w:sz w:val="24"/>
        </w:rPr>
        <w:t>(GMT).</w:t>
      </w:r>
    </w:p>
    <w:p w14:paraId="0ECEFFFE" w14:textId="77777777" w:rsidR="00FF61B1" w:rsidRPr="005A1355" w:rsidRDefault="00FF61B1" w:rsidP="00FF61B1">
      <w:pPr>
        <w:pStyle w:val="ListParagraph"/>
        <w:numPr>
          <w:ilvl w:val="2"/>
          <w:numId w:val="17"/>
        </w:numPr>
        <w:tabs>
          <w:tab w:val="left" w:pos="930"/>
        </w:tabs>
        <w:spacing w:before="37"/>
        <w:ind w:left="930" w:hanging="470"/>
        <w:contextualSpacing w:val="0"/>
        <w:jc w:val="both"/>
        <w:rPr>
          <w:rFonts w:ascii="Symbol" w:hAnsi="Symbol"/>
          <w:sz w:val="28"/>
        </w:rPr>
      </w:pPr>
      <w:r w:rsidRPr="005A1355">
        <w:rPr>
          <w:sz w:val="24"/>
        </w:rPr>
        <w:t>Main</w:t>
      </w:r>
      <w:r w:rsidRPr="005A1355">
        <w:rPr>
          <w:spacing w:val="-5"/>
          <w:sz w:val="24"/>
        </w:rPr>
        <w:t xml:space="preserve"> </w:t>
      </w:r>
      <w:r w:rsidRPr="005A1355">
        <w:rPr>
          <w:sz w:val="24"/>
        </w:rPr>
        <w:t>currency:</w:t>
      </w:r>
      <w:r w:rsidRPr="005A1355">
        <w:rPr>
          <w:spacing w:val="-7"/>
          <w:sz w:val="24"/>
        </w:rPr>
        <w:t xml:space="preserve"> </w:t>
      </w:r>
      <w:r w:rsidRPr="005A1355">
        <w:rPr>
          <w:sz w:val="24"/>
        </w:rPr>
        <w:t>Japanese</w:t>
      </w:r>
      <w:r w:rsidRPr="005A1355">
        <w:rPr>
          <w:spacing w:val="-6"/>
          <w:sz w:val="24"/>
        </w:rPr>
        <w:t xml:space="preserve"> </w:t>
      </w:r>
      <w:r w:rsidRPr="005A1355">
        <w:rPr>
          <w:sz w:val="24"/>
        </w:rPr>
        <w:t>yen</w:t>
      </w:r>
      <w:r w:rsidRPr="005A1355">
        <w:rPr>
          <w:spacing w:val="-2"/>
          <w:sz w:val="24"/>
        </w:rPr>
        <w:t xml:space="preserve"> (JPY).</w:t>
      </w:r>
    </w:p>
    <w:p w14:paraId="363F68F6" w14:textId="77777777" w:rsidR="00FF61B1" w:rsidRPr="005A1355" w:rsidRDefault="00FF61B1" w:rsidP="00FF61B1">
      <w:pPr>
        <w:pStyle w:val="BodyText"/>
        <w:spacing w:before="84"/>
        <w:jc w:val="both"/>
      </w:pPr>
    </w:p>
    <w:p w14:paraId="39AA719C" w14:textId="77777777" w:rsidR="00FF61B1" w:rsidRPr="005A1355" w:rsidRDefault="00FF61B1" w:rsidP="00FF61B1">
      <w:pPr>
        <w:pStyle w:val="Heading3"/>
        <w:numPr>
          <w:ilvl w:val="1"/>
          <w:numId w:val="17"/>
        </w:numPr>
        <w:tabs>
          <w:tab w:val="left" w:pos="818"/>
        </w:tabs>
        <w:ind w:left="818" w:hanging="358"/>
        <w:jc w:val="both"/>
        <w:rPr>
          <w:color w:val="auto"/>
        </w:rPr>
      </w:pPr>
      <w:r w:rsidRPr="005A1355">
        <w:rPr>
          <w:color w:val="auto"/>
        </w:rPr>
        <w:t>London</w:t>
      </w:r>
      <w:r w:rsidRPr="005A1355">
        <w:rPr>
          <w:color w:val="auto"/>
          <w:spacing w:val="-6"/>
        </w:rPr>
        <w:t xml:space="preserve"> </w:t>
      </w:r>
      <w:r w:rsidRPr="005A1355">
        <w:rPr>
          <w:color w:val="auto"/>
          <w:spacing w:val="-2"/>
        </w:rPr>
        <w:t>market:</w:t>
      </w:r>
    </w:p>
    <w:p w14:paraId="5AD52D5C" w14:textId="77777777" w:rsidR="00FF61B1" w:rsidRPr="005A1355" w:rsidRDefault="00FF61B1" w:rsidP="00FF61B1">
      <w:pPr>
        <w:pStyle w:val="BodyText"/>
        <w:spacing w:before="89"/>
        <w:jc w:val="both"/>
        <w:rPr>
          <w:b/>
        </w:rPr>
      </w:pPr>
    </w:p>
    <w:p w14:paraId="3F3A0B66" w14:textId="77777777" w:rsidR="00FF61B1" w:rsidRPr="005A1355" w:rsidRDefault="00FF61B1" w:rsidP="00FF61B1">
      <w:pPr>
        <w:pStyle w:val="ListParagraph"/>
        <w:numPr>
          <w:ilvl w:val="2"/>
          <w:numId w:val="17"/>
        </w:numPr>
        <w:tabs>
          <w:tab w:val="left" w:pos="1035"/>
        </w:tabs>
        <w:ind w:left="1035" w:hanging="575"/>
        <w:contextualSpacing w:val="0"/>
        <w:jc w:val="both"/>
        <w:rPr>
          <w:rFonts w:ascii="Symbol" w:hAnsi="Symbol"/>
          <w:sz w:val="28"/>
        </w:rPr>
      </w:pPr>
      <w:r w:rsidRPr="005A1355">
        <w:rPr>
          <w:sz w:val="24"/>
        </w:rPr>
        <w:t>Trading</w:t>
      </w:r>
      <w:r w:rsidRPr="005A1355">
        <w:rPr>
          <w:spacing w:val="-2"/>
          <w:sz w:val="24"/>
        </w:rPr>
        <w:t xml:space="preserve"> </w:t>
      </w:r>
      <w:r w:rsidRPr="005A1355">
        <w:rPr>
          <w:sz w:val="24"/>
        </w:rPr>
        <w:t>hours:</w:t>
      </w:r>
      <w:r w:rsidRPr="005A1355">
        <w:rPr>
          <w:spacing w:val="-4"/>
          <w:sz w:val="24"/>
        </w:rPr>
        <w:t xml:space="preserve"> </w:t>
      </w:r>
      <w:r w:rsidRPr="005A1355">
        <w:rPr>
          <w:sz w:val="24"/>
        </w:rPr>
        <w:t>From</w:t>
      </w:r>
      <w:r w:rsidRPr="005A1355">
        <w:rPr>
          <w:spacing w:val="-6"/>
          <w:sz w:val="24"/>
        </w:rPr>
        <w:t xml:space="preserve"> </w:t>
      </w:r>
      <w:r w:rsidRPr="005A1355">
        <w:rPr>
          <w:sz w:val="24"/>
        </w:rPr>
        <w:t>8:00</w:t>
      </w:r>
      <w:r w:rsidRPr="005A1355">
        <w:rPr>
          <w:spacing w:val="1"/>
          <w:sz w:val="24"/>
        </w:rPr>
        <w:t xml:space="preserve"> </w:t>
      </w:r>
      <w:r w:rsidRPr="005A1355">
        <w:rPr>
          <w:sz w:val="24"/>
        </w:rPr>
        <w:t>a.m.</w:t>
      </w:r>
      <w:r w:rsidRPr="005A1355">
        <w:rPr>
          <w:spacing w:val="-4"/>
          <w:sz w:val="24"/>
        </w:rPr>
        <w:t xml:space="preserve"> </w:t>
      </w:r>
      <w:r w:rsidRPr="005A1355">
        <w:rPr>
          <w:sz w:val="24"/>
        </w:rPr>
        <w:t>to</w:t>
      </w:r>
      <w:r w:rsidRPr="005A1355">
        <w:rPr>
          <w:spacing w:val="-4"/>
          <w:sz w:val="24"/>
        </w:rPr>
        <w:t xml:space="preserve"> </w:t>
      </w:r>
      <w:r w:rsidRPr="005A1355">
        <w:rPr>
          <w:sz w:val="24"/>
        </w:rPr>
        <w:t>5:00</w:t>
      </w:r>
      <w:r w:rsidRPr="005A1355">
        <w:rPr>
          <w:spacing w:val="-4"/>
          <w:sz w:val="24"/>
        </w:rPr>
        <w:t xml:space="preserve"> </w:t>
      </w:r>
      <w:r w:rsidRPr="005A1355">
        <w:rPr>
          <w:sz w:val="24"/>
        </w:rPr>
        <w:t xml:space="preserve">p.m. </w:t>
      </w:r>
      <w:r w:rsidRPr="005A1355">
        <w:rPr>
          <w:spacing w:val="-2"/>
          <w:sz w:val="24"/>
        </w:rPr>
        <w:t>(GMT).</w:t>
      </w:r>
    </w:p>
    <w:p w14:paraId="30D40DE4" w14:textId="77777777" w:rsidR="00FF61B1" w:rsidRPr="005A1355" w:rsidRDefault="00FF61B1" w:rsidP="00FF61B1">
      <w:pPr>
        <w:pStyle w:val="ListParagraph"/>
        <w:numPr>
          <w:ilvl w:val="2"/>
          <w:numId w:val="17"/>
        </w:numPr>
        <w:tabs>
          <w:tab w:val="left" w:pos="1090"/>
        </w:tabs>
        <w:spacing w:before="37"/>
        <w:ind w:left="1090"/>
        <w:contextualSpacing w:val="0"/>
        <w:jc w:val="both"/>
        <w:rPr>
          <w:rFonts w:ascii="Symbol" w:hAnsi="Symbol"/>
          <w:sz w:val="28"/>
        </w:rPr>
      </w:pPr>
      <w:r w:rsidRPr="005A1355">
        <w:rPr>
          <w:sz w:val="24"/>
        </w:rPr>
        <w:t>Main</w:t>
      </w:r>
      <w:r w:rsidRPr="005A1355">
        <w:rPr>
          <w:spacing w:val="-4"/>
          <w:sz w:val="24"/>
        </w:rPr>
        <w:t xml:space="preserve"> </w:t>
      </w:r>
      <w:r w:rsidRPr="005A1355">
        <w:rPr>
          <w:sz w:val="24"/>
        </w:rPr>
        <w:t>currencies:</w:t>
      </w:r>
      <w:r w:rsidRPr="005A1355">
        <w:rPr>
          <w:spacing w:val="-7"/>
          <w:sz w:val="24"/>
        </w:rPr>
        <w:t xml:space="preserve"> </w:t>
      </w:r>
      <w:r w:rsidRPr="005A1355">
        <w:rPr>
          <w:sz w:val="24"/>
        </w:rPr>
        <w:t>British</w:t>
      </w:r>
      <w:r w:rsidRPr="005A1355">
        <w:rPr>
          <w:spacing w:val="-2"/>
          <w:sz w:val="24"/>
        </w:rPr>
        <w:t xml:space="preserve"> </w:t>
      </w:r>
      <w:r w:rsidRPr="005A1355">
        <w:rPr>
          <w:sz w:val="24"/>
        </w:rPr>
        <w:t>pound</w:t>
      </w:r>
      <w:r w:rsidRPr="005A1355">
        <w:rPr>
          <w:spacing w:val="-3"/>
          <w:sz w:val="24"/>
        </w:rPr>
        <w:t xml:space="preserve"> </w:t>
      </w:r>
      <w:r w:rsidRPr="005A1355">
        <w:rPr>
          <w:sz w:val="24"/>
        </w:rPr>
        <w:t>(GBP),</w:t>
      </w:r>
      <w:r w:rsidRPr="005A1355">
        <w:rPr>
          <w:spacing w:val="-4"/>
          <w:sz w:val="24"/>
        </w:rPr>
        <w:t xml:space="preserve"> </w:t>
      </w:r>
      <w:r w:rsidRPr="005A1355">
        <w:rPr>
          <w:sz w:val="24"/>
        </w:rPr>
        <w:t>euro</w:t>
      </w:r>
      <w:r w:rsidRPr="005A1355">
        <w:rPr>
          <w:spacing w:val="-1"/>
          <w:sz w:val="24"/>
        </w:rPr>
        <w:t xml:space="preserve"> </w:t>
      </w:r>
      <w:r w:rsidRPr="005A1355">
        <w:rPr>
          <w:spacing w:val="-2"/>
          <w:sz w:val="24"/>
        </w:rPr>
        <w:t>(EUR).</w:t>
      </w:r>
    </w:p>
    <w:p w14:paraId="5225A264" w14:textId="77777777" w:rsidR="00FF61B1" w:rsidRPr="005A1355" w:rsidRDefault="00FF61B1" w:rsidP="00FF61B1">
      <w:pPr>
        <w:pStyle w:val="BodyText"/>
        <w:spacing w:before="90"/>
        <w:jc w:val="both"/>
      </w:pPr>
    </w:p>
    <w:p w14:paraId="08D3C9DF" w14:textId="77777777" w:rsidR="00FF61B1" w:rsidRPr="005A1355" w:rsidRDefault="00FF61B1" w:rsidP="00FF61B1">
      <w:pPr>
        <w:pStyle w:val="Heading3"/>
        <w:numPr>
          <w:ilvl w:val="1"/>
          <w:numId w:val="17"/>
        </w:numPr>
        <w:tabs>
          <w:tab w:val="left" w:pos="818"/>
        </w:tabs>
        <w:ind w:left="818" w:hanging="358"/>
        <w:jc w:val="both"/>
        <w:rPr>
          <w:color w:val="auto"/>
        </w:rPr>
      </w:pPr>
      <w:r w:rsidRPr="005A1355">
        <w:rPr>
          <w:color w:val="auto"/>
        </w:rPr>
        <w:t>New York</w:t>
      </w:r>
      <w:r w:rsidRPr="005A1355">
        <w:rPr>
          <w:color w:val="auto"/>
          <w:spacing w:val="-1"/>
        </w:rPr>
        <w:t xml:space="preserve"> </w:t>
      </w:r>
      <w:r w:rsidRPr="005A1355">
        <w:rPr>
          <w:color w:val="auto"/>
          <w:spacing w:val="-2"/>
        </w:rPr>
        <w:t>market:</w:t>
      </w:r>
    </w:p>
    <w:p w14:paraId="3FF426EF" w14:textId="77777777" w:rsidR="00FF61B1" w:rsidRPr="005A1355" w:rsidRDefault="00FF61B1" w:rsidP="00FF61B1">
      <w:pPr>
        <w:pStyle w:val="BodyText"/>
        <w:spacing w:before="89"/>
        <w:jc w:val="both"/>
        <w:rPr>
          <w:b/>
        </w:rPr>
      </w:pPr>
    </w:p>
    <w:p w14:paraId="14867E23" w14:textId="77777777" w:rsidR="00FF61B1" w:rsidRPr="005A1355" w:rsidRDefault="00FF61B1" w:rsidP="00FF61B1">
      <w:pPr>
        <w:pStyle w:val="ListParagraph"/>
        <w:numPr>
          <w:ilvl w:val="2"/>
          <w:numId w:val="17"/>
        </w:numPr>
        <w:tabs>
          <w:tab w:val="left" w:pos="1090"/>
        </w:tabs>
        <w:ind w:left="1090"/>
        <w:contextualSpacing w:val="0"/>
        <w:jc w:val="both"/>
        <w:rPr>
          <w:rFonts w:ascii="Symbol" w:hAnsi="Symbol"/>
          <w:sz w:val="24"/>
        </w:rPr>
      </w:pPr>
      <w:r w:rsidRPr="005A1355">
        <w:rPr>
          <w:sz w:val="24"/>
        </w:rPr>
        <w:t>Trading</w:t>
      </w:r>
      <w:r w:rsidRPr="005A1355">
        <w:rPr>
          <w:spacing w:val="-7"/>
          <w:sz w:val="24"/>
        </w:rPr>
        <w:t xml:space="preserve"> </w:t>
      </w:r>
      <w:r w:rsidRPr="005A1355">
        <w:rPr>
          <w:sz w:val="24"/>
        </w:rPr>
        <w:t>hours:</w:t>
      </w:r>
      <w:r w:rsidRPr="005A1355">
        <w:rPr>
          <w:spacing w:val="1"/>
          <w:sz w:val="24"/>
        </w:rPr>
        <w:t xml:space="preserve"> </w:t>
      </w:r>
      <w:r w:rsidRPr="005A1355">
        <w:rPr>
          <w:sz w:val="24"/>
        </w:rPr>
        <w:t>From</w:t>
      </w:r>
      <w:r w:rsidRPr="005A1355">
        <w:rPr>
          <w:spacing w:val="-6"/>
          <w:sz w:val="24"/>
        </w:rPr>
        <w:t xml:space="preserve"> </w:t>
      </w:r>
      <w:r w:rsidRPr="005A1355">
        <w:rPr>
          <w:sz w:val="24"/>
        </w:rPr>
        <w:t>1:00</w:t>
      </w:r>
      <w:r w:rsidRPr="005A1355">
        <w:rPr>
          <w:spacing w:val="-3"/>
          <w:sz w:val="24"/>
        </w:rPr>
        <w:t xml:space="preserve"> </w:t>
      </w:r>
      <w:r w:rsidRPr="005A1355">
        <w:rPr>
          <w:sz w:val="24"/>
        </w:rPr>
        <w:t>p.m.</w:t>
      </w:r>
      <w:r w:rsidRPr="005A1355">
        <w:rPr>
          <w:spacing w:val="-4"/>
          <w:sz w:val="24"/>
        </w:rPr>
        <w:t xml:space="preserve"> </w:t>
      </w:r>
      <w:r w:rsidRPr="005A1355">
        <w:rPr>
          <w:sz w:val="24"/>
        </w:rPr>
        <w:t>to</w:t>
      </w:r>
      <w:r w:rsidRPr="005A1355">
        <w:rPr>
          <w:spacing w:val="-4"/>
          <w:sz w:val="24"/>
        </w:rPr>
        <w:t xml:space="preserve"> </w:t>
      </w:r>
      <w:r w:rsidRPr="005A1355">
        <w:rPr>
          <w:sz w:val="24"/>
        </w:rPr>
        <w:t>10:00</w:t>
      </w:r>
      <w:r w:rsidRPr="005A1355">
        <w:rPr>
          <w:spacing w:val="-3"/>
          <w:sz w:val="24"/>
        </w:rPr>
        <w:t xml:space="preserve"> </w:t>
      </w:r>
      <w:r w:rsidRPr="005A1355">
        <w:rPr>
          <w:sz w:val="24"/>
        </w:rPr>
        <w:t xml:space="preserve">p.m. </w:t>
      </w:r>
      <w:r w:rsidRPr="005A1355">
        <w:rPr>
          <w:spacing w:val="-2"/>
          <w:sz w:val="24"/>
        </w:rPr>
        <w:t>(GMT).</w:t>
      </w:r>
    </w:p>
    <w:p w14:paraId="06A1B9FE" w14:textId="77777777" w:rsidR="00FF61B1" w:rsidRPr="005A1355" w:rsidRDefault="00FF61B1" w:rsidP="00FF61B1">
      <w:pPr>
        <w:jc w:val="both"/>
        <w:rPr>
          <w:rFonts w:ascii="Symbol" w:hAnsi="Symbol"/>
          <w:sz w:val="24"/>
        </w:rPr>
        <w:sectPr w:rsidR="00FF61B1" w:rsidRPr="005A1355">
          <w:pgSz w:w="11910" w:h="16840"/>
          <w:pgMar w:top="1360" w:right="1320" w:bottom="280" w:left="1340" w:header="720" w:footer="720" w:gutter="0"/>
          <w:cols w:space="720"/>
        </w:sectPr>
      </w:pPr>
    </w:p>
    <w:p w14:paraId="0568FE5F" w14:textId="77777777" w:rsidR="00FF61B1" w:rsidRPr="005A1355" w:rsidRDefault="00FF61B1" w:rsidP="00FF61B1">
      <w:pPr>
        <w:pStyle w:val="ListParagraph"/>
        <w:numPr>
          <w:ilvl w:val="2"/>
          <w:numId w:val="17"/>
        </w:numPr>
        <w:tabs>
          <w:tab w:val="left" w:pos="1035"/>
        </w:tabs>
        <w:spacing w:before="79"/>
        <w:ind w:left="1035" w:hanging="575"/>
        <w:contextualSpacing w:val="0"/>
        <w:jc w:val="both"/>
        <w:rPr>
          <w:rFonts w:ascii="Symbol" w:hAnsi="Symbol"/>
          <w:sz w:val="28"/>
        </w:rPr>
      </w:pPr>
      <w:r w:rsidRPr="005A1355">
        <w:rPr>
          <w:sz w:val="24"/>
        </w:rPr>
        <w:lastRenderedPageBreak/>
        <w:t>Main</w:t>
      </w:r>
      <w:r w:rsidRPr="005A1355">
        <w:rPr>
          <w:spacing w:val="-3"/>
          <w:sz w:val="24"/>
        </w:rPr>
        <w:t xml:space="preserve"> </w:t>
      </w:r>
      <w:r w:rsidRPr="005A1355">
        <w:rPr>
          <w:sz w:val="24"/>
        </w:rPr>
        <w:t>currency:</w:t>
      </w:r>
      <w:r w:rsidRPr="005A1355">
        <w:rPr>
          <w:spacing w:val="-1"/>
          <w:sz w:val="24"/>
        </w:rPr>
        <w:t xml:space="preserve"> </w:t>
      </w:r>
      <w:r w:rsidRPr="005A1355">
        <w:rPr>
          <w:sz w:val="24"/>
        </w:rPr>
        <w:t>US</w:t>
      </w:r>
      <w:r w:rsidRPr="005A1355">
        <w:rPr>
          <w:spacing w:val="-7"/>
          <w:sz w:val="24"/>
        </w:rPr>
        <w:t xml:space="preserve"> </w:t>
      </w:r>
      <w:r w:rsidRPr="005A1355">
        <w:rPr>
          <w:sz w:val="24"/>
        </w:rPr>
        <w:t>dollar</w:t>
      </w:r>
      <w:r w:rsidRPr="005A1355">
        <w:rPr>
          <w:spacing w:val="-2"/>
          <w:sz w:val="24"/>
        </w:rPr>
        <w:t xml:space="preserve"> (USD).</w:t>
      </w:r>
    </w:p>
    <w:p w14:paraId="27F345B9" w14:textId="77777777" w:rsidR="00FF61B1" w:rsidRPr="005A1355" w:rsidRDefault="00FF61B1" w:rsidP="00FF61B1">
      <w:pPr>
        <w:pStyle w:val="BodyText"/>
        <w:jc w:val="both"/>
      </w:pPr>
    </w:p>
    <w:p w14:paraId="3AC6A16D" w14:textId="77777777" w:rsidR="00FF61B1" w:rsidRPr="005A1355" w:rsidRDefault="00FF61B1" w:rsidP="00FF61B1">
      <w:pPr>
        <w:pStyle w:val="BodyText"/>
        <w:jc w:val="both"/>
      </w:pPr>
    </w:p>
    <w:p w14:paraId="712B968E" w14:textId="77777777" w:rsidR="00FF61B1" w:rsidRPr="005A1355" w:rsidRDefault="00FF61B1" w:rsidP="00FF61B1">
      <w:pPr>
        <w:pStyle w:val="BodyText"/>
        <w:jc w:val="both"/>
      </w:pPr>
    </w:p>
    <w:p w14:paraId="303BBC20" w14:textId="77777777" w:rsidR="00FF61B1" w:rsidRPr="005A1355" w:rsidRDefault="00FF61B1" w:rsidP="00FF61B1">
      <w:pPr>
        <w:pStyle w:val="BodyText"/>
        <w:spacing w:before="280"/>
        <w:jc w:val="both"/>
      </w:pPr>
    </w:p>
    <w:p w14:paraId="7EACD8E2" w14:textId="77777777" w:rsidR="00FF61B1" w:rsidRPr="005A1355" w:rsidRDefault="00FF61B1" w:rsidP="00FF61B1">
      <w:pPr>
        <w:pStyle w:val="BodyText"/>
        <w:spacing w:line="278" w:lineRule="auto"/>
        <w:ind w:left="100" w:right="142"/>
        <w:jc w:val="both"/>
      </w:pPr>
      <w:r w:rsidRPr="005A1355">
        <w:t>It's</w:t>
      </w:r>
      <w:r w:rsidRPr="005A1355">
        <w:rPr>
          <w:spacing w:val="-1"/>
        </w:rPr>
        <w:t xml:space="preserve"> </w:t>
      </w:r>
      <w:r w:rsidRPr="005A1355">
        <w:t>important</w:t>
      </w:r>
      <w:r w:rsidRPr="005A1355">
        <w:rPr>
          <w:spacing w:val="-5"/>
        </w:rPr>
        <w:t xml:space="preserve"> </w:t>
      </w:r>
      <w:r w:rsidRPr="005A1355">
        <w:t>to</w:t>
      </w:r>
      <w:r w:rsidRPr="005A1355">
        <w:rPr>
          <w:spacing w:val="-6"/>
        </w:rPr>
        <w:t xml:space="preserve"> </w:t>
      </w:r>
      <w:r w:rsidRPr="005A1355">
        <w:t>note</w:t>
      </w:r>
      <w:r w:rsidRPr="005A1355">
        <w:rPr>
          <w:spacing w:val="-6"/>
        </w:rPr>
        <w:t xml:space="preserve"> </w:t>
      </w:r>
      <w:r w:rsidRPr="005A1355">
        <w:t>that</w:t>
      </w:r>
      <w:r w:rsidRPr="005A1355">
        <w:rPr>
          <w:spacing w:val="-5"/>
        </w:rPr>
        <w:t xml:space="preserve"> </w:t>
      </w:r>
      <w:r w:rsidRPr="005A1355">
        <w:t>these</w:t>
      </w:r>
      <w:r w:rsidRPr="005A1355">
        <w:rPr>
          <w:spacing w:val="-6"/>
        </w:rPr>
        <w:t xml:space="preserve"> </w:t>
      </w:r>
      <w:r w:rsidRPr="005A1355">
        <w:t>times</w:t>
      </w:r>
      <w:r w:rsidRPr="005A1355">
        <w:rPr>
          <w:spacing w:val="-2"/>
        </w:rPr>
        <w:t xml:space="preserve"> </w:t>
      </w:r>
      <w:r w:rsidRPr="005A1355">
        <w:t>are</w:t>
      </w:r>
      <w:r w:rsidRPr="005A1355">
        <w:rPr>
          <w:spacing w:val="-5"/>
        </w:rPr>
        <w:t xml:space="preserve"> </w:t>
      </w:r>
      <w:r w:rsidRPr="005A1355">
        <w:t>based</w:t>
      </w:r>
      <w:r w:rsidRPr="005A1355">
        <w:rPr>
          <w:spacing w:val="-2"/>
        </w:rPr>
        <w:t xml:space="preserve"> </w:t>
      </w:r>
      <w:r w:rsidRPr="005A1355">
        <w:t>on</w:t>
      </w:r>
      <w:r w:rsidRPr="005A1355">
        <w:rPr>
          <w:spacing w:val="-3"/>
        </w:rPr>
        <w:t xml:space="preserve"> </w:t>
      </w:r>
      <w:r w:rsidRPr="005A1355">
        <w:t>Greenwich</w:t>
      </w:r>
      <w:r w:rsidRPr="005A1355">
        <w:rPr>
          <w:spacing w:val="-1"/>
        </w:rPr>
        <w:t xml:space="preserve"> </w:t>
      </w:r>
      <w:r w:rsidRPr="005A1355">
        <w:t>Mean</w:t>
      </w:r>
      <w:r w:rsidRPr="005A1355">
        <w:rPr>
          <w:spacing w:val="-3"/>
        </w:rPr>
        <w:t xml:space="preserve"> </w:t>
      </w:r>
      <w:r w:rsidRPr="005A1355">
        <w:t>Time</w:t>
      </w:r>
      <w:r w:rsidRPr="005A1355">
        <w:rPr>
          <w:spacing w:val="-5"/>
        </w:rPr>
        <w:t xml:space="preserve"> </w:t>
      </w:r>
      <w:r w:rsidRPr="005A1355">
        <w:t>(GMT)</w:t>
      </w:r>
      <w:r w:rsidRPr="005A1355">
        <w:rPr>
          <w:spacing w:val="-5"/>
        </w:rPr>
        <w:t xml:space="preserve"> </w:t>
      </w:r>
      <w:r w:rsidRPr="005A1355">
        <w:t>and may vary based on local time and daylight-saving time changes. Traders should also consider market opening and closing times and the timing of major economic news releases that can impact price movements.</w:t>
      </w:r>
    </w:p>
    <w:p w14:paraId="48095E52" w14:textId="77777777" w:rsidR="00FF61B1" w:rsidRPr="005A1355" w:rsidRDefault="00FF61B1" w:rsidP="00FF61B1">
      <w:pPr>
        <w:pStyle w:val="BodyText"/>
        <w:spacing w:before="104"/>
        <w:jc w:val="both"/>
      </w:pPr>
    </w:p>
    <w:p w14:paraId="2A745252" w14:textId="77777777" w:rsidR="00FF61B1" w:rsidRPr="005A1355" w:rsidRDefault="00FF61B1" w:rsidP="00FF61B1">
      <w:pPr>
        <w:pStyle w:val="Heading3"/>
        <w:spacing w:line="276" w:lineRule="auto"/>
        <w:jc w:val="both"/>
        <w:rPr>
          <w:color w:val="auto"/>
        </w:rPr>
      </w:pPr>
      <w:r w:rsidRPr="005A1355">
        <w:rPr>
          <w:color w:val="auto"/>
        </w:rPr>
        <w:t>What is</w:t>
      </w:r>
      <w:r w:rsidRPr="005A1355">
        <w:rPr>
          <w:color w:val="auto"/>
          <w:spacing w:val="-6"/>
        </w:rPr>
        <w:t xml:space="preserve"> </w:t>
      </w:r>
      <w:r w:rsidRPr="005A1355">
        <w:rPr>
          <w:color w:val="auto"/>
        </w:rPr>
        <w:t>the</w:t>
      </w:r>
      <w:r w:rsidRPr="005A1355">
        <w:rPr>
          <w:color w:val="auto"/>
          <w:spacing w:val="-3"/>
        </w:rPr>
        <w:t xml:space="preserve"> </w:t>
      </w:r>
      <w:r w:rsidRPr="005A1355">
        <w:rPr>
          <w:color w:val="auto"/>
        </w:rPr>
        <w:t>difference</w:t>
      </w:r>
      <w:r w:rsidRPr="005A1355">
        <w:rPr>
          <w:color w:val="auto"/>
          <w:spacing w:val="-3"/>
        </w:rPr>
        <w:t xml:space="preserve"> </w:t>
      </w:r>
      <w:r w:rsidRPr="005A1355">
        <w:rPr>
          <w:color w:val="auto"/>
        </w:rPr>
        <w:t>between</w:t>
      </w:r>
      <w:r w:rsidRPr="005A1355">
        <w:rPr>
          <w:color w:val="auto"/>
          <w:spacing w:val="-6"/>
        </w:rPr>
        <w:t xml:space="preserve"> </w:t>
      </w:r>
      <w:r w:rsidRPr="005A1355">
        <w:rPr>
          <w:color w:val="auto"/>
        </w:rPr>
        <w:t>different</w:t>
      </w:r>
      <w:r w:rsidRPr="005A1355">
        <w:rPr>
          <w:color w:val="auto"/>
          <w:spacing w:val="-3"/>
        </w:rPr>
        <w:t xml:space="preserve"> </w:t>
      </w:r>
      <w:r w:rsidRPr="005A1355">
        <w:rPr>
          <w:color w:val="auto"/>
        </w:rPr>
        <w:t>financial</w:t>
      </w:r>
      <w:r w:rsidRPr="005A1355">
        <w:rPr>
          <w:color w:val="auto"/>
          <w:spacing w:val="-4"/>
        </w:rPr>
        <w:t xml:space="preserve"> </w:t>
      </w:r>
      <w:r w:rsidRPr="005A1355">
        <w:rPr>
          <w:color w:val="auto"/>
        </w:rPr>
        <w:t>markets</w:t>
      </w:r>
      <w:r w:rsidRPr="005A1355">
        <w:rPr>
          <w:color w:val="auto"/>
          <w:spacing w:val="-6"/>
        </w:rPr>
        <w:t xml:space="preserve"> </w:t>
      </w:r>
      <w:r w:rsidRPr="005A1355">
        <w:rPr>
          <w:color w:val="auto"/>
        </w:rPr>
        <w:t>and</w:t>
      </w:r>
      <w:r w:rsidRPr="005A1355">
        <w:rPr>
          <w:color w:val="auto"/>
          <w:spacing w:val="-4"/>
        </w:rPr>
        <w:t xml:space="preserve"> </w:t>
      </w:r>
      <w:r w:rsidRPr="005A1355">
        <w:rPr>
          <w:color w:val="auto"/>
        </w:rPr>
        <w:t>how</w:t>
      </w:r>
      <w:r w:rsidRPr="005A1355">
        <w:rPr>
          <w:color w:val="auto"/>
          <w:spacing w:val="-7"/>
        </w:rPr>
        <w:t xml:space="preserve"> </w:t>
      </w:r>
      <w:r w:rsidRPr="005A1355">
        <w:rPr>
          <w:color w:val="auto"/>
        </w:rPr>
        <w:t>can</w:t>
      </w:r>
      <w:r w:rsidRPr="005A1355">
        <w:rPr>
          <w:color w:val="auto"/>
          <w:spacing w:val="-5"/>
        </w:rPr>
        <w:t xml:space="preserve"> </w:t>
      </w:r>
      <w:r w:rsidRPr="005A1355">
        <w:rPr>
          <w:color w:val="auto"/>
        </w:rPr>
        <w:t>traders benefit from the diversity of these markets?</w:t>
      </w:r>
    </w:p>
    <w:p w14:paraId="4B86E828" w14:textId="77777777" w:rsidR="00FF61B1" w:rsidRPr="005A1355" w:rsidRDefault="00FF61B1" w:rsidP="00FF61B1">
      <w:pPr>
        <w:pStyle w:val="BodyText"/>
        <w:spacing w:before="107"/>
        <w:jc w:val="both"/>
        <w:rPr>
          <w:b/>
        </w:rPr>
      </w:pPr>
    </w:p>
    <w:p w14:paraId="1185349B" w14:textId="77777777" w:rsidR="00FF61B1" w:rsidRPr="005A1355" w:rsidRDefault="00FF61B1" w:rsidP="00FF61B1">
      <w:pPr>
        <w:pStyle w:val="BodyText"/>
        <w:spacing w:line="278" w:lineRule="auto"/>
        <w:ind w:left="100" w:right="161"/>
        <w:jc w:val="both"/>
      </w:pPr>
      <w:r w:rsidRPr="005A1355">
        <w:t>There</w:t>
      </w:r>
      <w:r w:rsidRPr="005A1355">
        <w:rPr>
          <w:spacing w:val="-4"/>
        </w:rPr>
        <w:t xml:space="preserve"> </w:t>
      </w:r>
      <w:r w:rsidRPr="005A1355">
        <w:t>are</w:t>
      </w:r>
      <w:r w:rsidRPr="005A1355">
        <w:rPr>
          <w:spacing w:val="-4"/>
        </w:rPr>
        <w:t xml:space="preserve"> </w:t>
      </w:r>
      <w:r w:rsidRPr="005A1355">
        <w:t>several</w:t>
      </w:r>
      <w:r w:rsidRPr="005A1355">
        <w:rPr>
          <w:spacing w:val="-4"/>
        </w:rPr>
        <w:t xml:space="preserve"> </w:t>
      </w:r>
      <w:r w:rsidRPr="005A1355">
        <w:t>types</w:t>
      </w:r>
      <w:r w:rsidRPr="005A1355">
        <w:rPr>
          <w:spacing w:val="-2"/>
        </w:rPr>
        <w:t xml:space="preserve"> </w:t>
      </w:r>
      <w:r w:rsidRPr="005A1355">
        <w:t>of</w:t>
      </w:r>
      <w:r w:rsidRPr="005A1355">
        <w:rPr>
          <w:spacing w:val="-5"/>
        </w:rPr>
        <w:t xml:space="preserve"> </w:t>
      </w:r>
      <w:r w:rsidRPr="005A1355">
        <w:t>financial</w:t>
      </w:r>
      <w:r w:rsidRPr="005A1355">
        <w:rPr>
          <w:spacing w:val="-4"/>
        </w:rPr>
        <w:t xml:space="preserve"> </w:t>
      </w:r>
      <w:r w:rsidRPr="005A1355">
        <w:t>markets,</w:t>
      </w:r>
      <w:r w:rsidRPr="005A1355">
        <w:rPr>
          <w:spacing w:val="-3"/>
        </w:rPr>
        <w:t xml:space="preserve"> </w:t>
      </w:r>
      <w:r w:rsidRPr="005A1355">
        <w:t>and</w:t>
      </w:r>
      <w:r w:rsidRPr="005A1355">
        <w:rPr>
          <w:spacing w:val="-2"/>
        </w:rPr>
        <w:t xml:space="preserve"> </w:t>
      </w:r>
      <w:r w:rsidRPr="005A1355">
        <w:t>these</w:t>
      </w:r>
      <w:r w:rsidRPr="005A1355">
        <w:rPr>
          <w:spacing w:val="-5"/>
        </w:rPr>
        <w:t xml:space="preserve"> </w:t>
      </w:r>
      <w:r w:rsidRPr="005A1355">
        <w:t>markets</w:t>
      </w:r>
      <w:r w:rsidRPr="005A1355">
        <w:rPr>
          <w:spacing w:val="-2"/>
        </w:rPr>
        <w:t xml:space="preserve"> </w:t>
      </w:r>
      <w:r w:rsidRPr="005A1355">
        <w:t>vary</w:t>
      </w:r>
      <w:r w:rsidRPr="005A1355">
        <w:rPr>
          <w:spacing w:val="-4"/>
        </w:rPr>
        <w:t xml:space="preserve"> </w:t>
      </w:r>
      <w:r w:rsidRPr="005A1355">
        <w:t>based</w:t>
      </w:r>
      <w:r w:rsidRPr="005A1355">
        <w:rPr>
          <w:spacing w:val="-2"/>
        </w:rPr>
        <w:t xml:space="preserve"> </w:t>
      </w:r>
      <w:r w:rsidRPr="005A1355">
        <w:t>on</w:t>
      </w:r>
      <w:r w:rsidRPr="005A1355">
        <w:rPr>
          <w:spacing w:val="-3"/>
        </w:rPr>
        <w:t xml:space="preserve"> </w:t>
      </w:r>
      <w:r w:rsidRPr="005A1355">
        <w:t>the</w:t>
      </w:r>
      <w:r w:rsidRPr="005A1355">
        <w:rPr>
          <w:spacing w:val="-10"/>
        </w:rPr>
        <w:t xml:space="preserve"> </w:t>
      </w:r>
      <w:r w:rsidRPr="005A1355">
        <w:t>assets traded, trading conditions, and market mechanisms. Here are the main types of</w:t>
      </w:r>
      <w:r w:rsidRPr="005A1355">
        <w:rPr>
          <w:spacing w:val="40"/>
        </w:rPr>
        <w:t xml:space="preserve"> </w:t>
      </w:r>
      <w:r w:rsidRPr="005A1355">
        <w:rPr>
          <w:spacing w:val="-2"/>
        </w:rPr>
        <w:t>markets:</w:t>
      </w:r>
    </w:p>
    <w:p w14:paraId="3E3FCB44" w14:textId="77777777" w:rsidR="00FF61B1" w:rsidRPr="005A1355" w:rsidRDefault="00FF61B1" w:rsidP="00FF61B1">
      <w:pPr>
        <w:pStyle w:val="BodyText"/>
        <w:spacing w:before="99"/>
        <w:jc w:val="both"/>
      </w:pPr>
    </w:p>
    <w:p w14:paraId="3065C8F2" w14:textId="77777777" w:rsidR="00FF61B1" w:rsidRPr="005A1355" w:rsidRDefault="00FF61B1" w:rsidP="00FF61B1">
      <w:pPr>
        <w:pStyle w:val="Heading3"/>
        <w:numPr>
          <w:ilvl w:val="0"/>
          <w:numId w:val="16"/>
        </w:numPr>
        <w:tabs>
          <w:tab w:val="left" w:pos="818"/>
        </w:tabs>
        <w:ind w:left="818" w:hanging="358"/>
        <w:jc w:val="both"/>
        <w:rPr>
          <w:color w:val="auto"/>
        </w:rPr>
      </w:pPr>
      <w:r w:rsidRPr="005A1355">
        <w:rPr>
          <w:color w:val="auto"/>
        </w:rPr>
        <w:t>Stock</w:t>
      </w:r>
      <w:r w:rsidRPr="005A1355">
        <w:rPr>
          <w:color w:val="auto"/>
          <w:spacing w:val="2"/>
        </w:rPr>
        <w:t xml:space="preserve"> </w:t>
      </w:r>
      <w:r w:rsidRPr="005A1355">
        <w:rPr>
          <w:color w:val="auto"/>
          <w:spacing w:val="-2"/>
        </w:rPr>
        <w:t>market:</w:t>
      </w:r>
    </w:p>
    <w:p w14:paraId="4BDAAC34" w14:textId="77777777" w:rsidR="00FF61B1" w:rsidRPr="005A1355" w:rsidRDefault="00FF61B1" w:rsidP="00FF61B1">
      <w:pPr>
        <w:pStyle w:val="ListParagraph"/>
        <w:numPr>
          <w:ilvl w:val="1"/>
          <w:numId w:val="16"/>
        </w:numPr>
        <w:tabs>
          <w:tab w:val="left" w:pos="875"/>
        </w:tabs>
        <w:spacing w:before="46"/>
        <w:ind w:left="875" w:hanging="415"/>
        <w:contextualSpacing w:val="0"/>
        <w:jc w:val="both"/>
        <w:rPr>
          <w:rFonts w:ascii="Symbol" w:hAnsi="Symbol"/>
          <w:sz w:val="24"/>
        </w:rPr>
      </w:pPr>
      <w:r w:rsidRPr="005A1355">
        <w:rPr>
          <w:sz w:val="24"/>
        </w:rPr>
        <w:t>Assets</w:t>
      </w:r>
      <w:r w:rsidRPr="005A1355">
        <w:rPr>
          <w:spacing w:val="-1"/>
          <w:sz w:val="24"/>
        </w:rPr>
        <w:t xml:space="preserve"> </w:t>
      </w:r>
      <w:r w:rsidRPr="005A1355">
        <w:rPr>
          <w:sz w:val="24"/>
        </w:rPr>
        <w:t>consist</w:t>
      </w:r>
      <w:r w:rsidRPr="005A1355">
        <w:rPr>
          <w:spacing w:val="-8"/>
          <w:sz w:val="24"/>
        </w:rPr>
        <w:t xml:space="preserve"> </w:t>
      </w:r>
      <w:r w:rsidRPr="005A1355">
        <w:rPr>
          <w:sz w:val="24"/>
        </w:rPr>
        <w:t>of shares</w:t>
      </w:r>
      <w:r w:rsidRPr="005A1355">
        <w:rPr>
          <w:spacing w:val="-6"/>
          <w:sz w:val="24"/>
        </w:rPr>
        <w:t xml:space="preserve"> </w:t>
      </w:r>
      <w:r w:rsidRPr="005A1355">
        <w:rPr>
          <w:sz w:val="24"/>
        </w:rPr>
        <w:t>of</w:t>
      </w:r>
      <w:r w:rsidRPr="005A1355">
        <w:rPr>
          <w:spacing w:val="-4"/>
          <w:sz w:val="24"/>
        </w:rPr>
        <w:t xml:space="preserve"> </w:t>
      </w:r>
      <w:r w:rsidRPr="005A1355">
        <w:rPr>
          <w:sz w:val="24"/>
        </w:rPr>
        <w:t>publicly</w:t>
      </w:r>
      <w:r w:rsidRPr="005A1355">
        <w:rPr>
          <w:spacing w:val="-3"/>
          <w:sz w:val="24"/>
        </w:rPr>
        <w:t xml:space="preserve"> </w:t>
      </w:r>
      <w:r w:rsidRPr="005A1355">
        <w:rPr>
          <w:sz w:val="24"/>
        </w:rPr>
        <w:t xml:space="preserve">traded </w:t>
      </w:r>
      <w:r w:rsidRPr="005A1355">
        <w:rPr>
          <w:spacing w:val="-2"/>
          <w:sz w:val="24"/>
        </w:rPr>
        <w:t>companies.</w:t>
      </w:r>
    </w:p>
    <w:p w14:paraId="1F0D1AE3" w14:textId="77777777" w:rsidR="00FF61B1" w:rsidRPr="005A1355" w:rsidRDefault="00FF61B1" w:rsidP="00FF61B1">
      <w:pPr>
        <w:pStyle w:val="ListParagraph"/>
        <w:numPr>
          <w:ilvl w:val="1"/>
          <w:numId w:val="16"/>
        </w:numPr>
        <w:tabs>
          <w:tab w:val="left" w:pos="821"/>
          <w:tab w:val="left" w:pos="875"/>
        </w:tabs>
        <w:spacing w:before="45" w:line="268" w:lineRule="auto"/>
        <w:ind w:right="231"/>
        <w:contextualSpacing w:val="0"/>
        <w:jc w:val="both"/>
        <w:rPr>
          <w:rFonts w:ascii="Symbol" w:hAnsi="Symbol"/>
          <w:sz w:val="28"/>
        </w:rPr>
      </w:pPr>
      <w:r w:rsidRPr="005A1355">
        <w:rPr>
          <w:rFonts w:ascii="Times New Roman" w:hAnsi="Times New Roman"/>
          <w:sz w:val="28"/>
        </w:rPr>
        <w:tab/>
      </w:r>
      <w:r w:rsidRPr="005A1355">
        <w:rPr>
          <w:sz w:val="24"/>
        </w:rPr>
        <w:t>Includes</w:t>
      </w:r>
      <w:r w:rsidRPr="005A1355">
        <w:rPr>
          <w:spacing w:val="-1"/>
          <w:sz w:val="24"/>
        </w:rPr>
        <w:t xml:space="preserve"> </w:t>
      </w:r>
      <w:r w:rsidRPr="005A1355">
        <w:rPr>
          <w:sz w:val="24"/>
        </w:rPr>
        <w:t>central</w:t>
      </w:r>
      <w:r w:rsidRPr="005A1355">
        <w:rPr>
          <w:spacing w:val="-3"/>
          <w:sz w:val="24"/>
        </w:rPr>
        <w:t xml:space="preserve"> </w:t>
      </w:r>
      <w:r w:rsidRPr="005A1355">
        <w:rPr>
          <w:sz w:val="24"/>
        </w:rPr>
        <w:t>exchanges</w:t>
      </w:r>
      <w:r w:rsidRPr="005A1355">
        <w:rPr>
          <w:spacing w:val="-1"/>
          <w:sz w:val="24"/>
        </w:rPr>
        <w:t xml:space="preserve"> </w:t>
      </w:r>
      <w:r w:rsidRPr="005A1355">
        <w:rPr>
          <w:sz w:val="24"/>
        </w:rPr>
        <w:t>such as</w:t>
      </w:r>
      <w:r w:rsidRPr="005A1355">
        <w:rPr>
          <w:spacing w:val="-6"/>
          <w:sz w:val="24"/>
        </w:rPr>
        <w:t xml:space="preserve"> </w:t>
      </w:r>
      <w:r w:rsidRPr="005A1355">
        <w:rPr>
          <w:sz w:val="24"/>
        </w:rPr>
        <w:t>the</w:t>
      </w:r>
      <w:r w:rsidRPr="005A1355">
        <w:rPr>
          <w:spacing w:val="-5"/>
          <w:sz w:val="24"/>
        </w:rPr>
        <w:t xml:space="preserve"> </w:t>
      </w:r>
      <w:r w:rsidRPr="005A1355">
        <w:rPr>
          <w:sz w:val="24"/>
        </w:rPr>
        <w:t>New</w:t>
      </w:r>
      <w:r w:rsidRPr="005A1355">
        <w:rPr>
          <w:spacing w:val="-3"/>
          <w:sz w:val="24"/>
        </w:rPr>
        <w:t xml:space="preserve"> </w:t>
      </w:r>
      <w:r w:rsidRPr="005A1355">
        <w:rPr>
          <w:sz w:val="24"/>
        </w:rPr>
        <w:t>York</w:t>
      </w:r>
      <w:r w:rsidRPr="005A1355">
        <w:rPr>
          <w:spacing w:val="-8"/>
          <w:sz w:val="24"/>
        </w:rPr>
        <w:t xml:space="preserve"> </w:t>
      </w:r>
      <w:r w:rsidRPr="005A1355">
        <w:rPr>
          <w:sz w:val="24"/>
        </w:rPr>
        <w:t>Stock</w:t>
      </w:r>
      <w:r w:rsidRPr="005A1355">
        <w:rPr>
          <w:spacing w:val="-3"/>
          <w:sz w:val="24"/>
        </w:rPr>
        <w:t xml:space="preserve"> </w:t>
      </w:r>
      <w:r w:rsidRPr="005A1355">
        <w:rPr>
          <w:sz w:val="24"/>
        </w:rPr>
        <w:t>Exchange,</w:t>
      </w:r>
      <w:r w:rsidRPr="005A1355">
        <w:rPr>
          <w:spacing w:val="-7"/>
          <w:sz w:val="24"/>
        </w:rPr>
        <w:t xml:space="preserve"> </w:t>
      </w:r>
      <w:r w:rsidRPr="005A1355">
        <w:rPr>
          <w:sz w:val="24"/>
        </w:rPr>
        <w:t>London</w:t>
      </w:r>
      <w:r w:rsidRPr="005A1355">
        <w:rPr>
          <w:spacing w:val="-6"/>
          <w:sz w:val="24"/>
        </w:rPr>
        <w:t xml:space="preserve"> </w:t>
      </w:r>
      <w:r w:rsidRPr="005A1355">
        <w:rPr>
          <w:sz w:val="24"/>
        </w:rPr>
        <w:t>Stock Exchange, and Tokyo Stock Exchange.</w:t>
      </w:r>
    </w:p>
    <w:p w14:paraId="54CD41B1" w14:textId="77777777" w:rsidR="00FF61B1" w:rsidRPr="005A1355" w:rsidRDefault="00FF61B1" w:rsidP="00FF61B1">
      <w:pPr>
        <w:pStyle w:val="BodyText"/>
        <w:spacing w:before="58"/>
        <w:jc w:val="both"/>
      </w:pPr>
    </w:p>
    <w:p w14:paraId="615E0B3A" w14:textId="77777777" w:rsidR="00FF61B1" w:rsidRPr="005A1355" w:rsidRDefault="00FF61B1" w:rsidP="00FF61B1">
      <w:pPr>
        <w:pStyle w:val="Heading3"/>
        <w:numPr>
          <w:ilvl w:val="0"/>
          <w:numId w:val="16"/>
        </w:numPr>
        <w:tabs>
          <w:tab w:val="left" w:pos="818"/>
        </w:tabs>
        <w:ind w:left="818" w:hanging="358"/>
        <w:jc w:val="both"/>
        <w:rPr>
          <w:color w:val="auto"/>
        </w:rPr>
      </w:pPr>
      <w:r w:rsidRPr="005A1355">
        <w:rPr>
          <w:color w:val="auto"/>
        </w:rPr>
        <w:t>Foreign</w:t>
      </w:r>
      <w:r w:rsidRPr="005A1355">
        <w:rPr>
          <w:color w:val="auto"/>
          <w:spacing w:val="-5"/>
        </w:rPr>
        <w:t xml:space="preserve"> </w:t>
      </w:r>
      <w:r w:rsidRPr="005A1355">
        <w:rPr>
          <w:color w:val="auto"/>
        </w:rPr>
        <w:t>exchange</w:t>
      </w:r>
      <w:r w:rsidRPr="005A1355">
        <w:rPr>
          <w:color w:val="auto"/>
          <w:spacing w:val="-2"/>
        </w:rPr>
        <w:t xml:space="preserve"> </w:t>
      </w:r>
      <w:r w:rsidRPr="005A1355">
        <w:rPr>
          <w:color w:val="auto"/>
        </w:rPr>
        <w:t>market</w:t>
      </w:r>
      <w:r w:rsidRPr="005A1355">
        <w:rPr>
          <w:color w:val="auto"/>
          <w:spacing w:val="2"/>
        </w:rPr>
        <w:t xml:space="preserve"> </w:t>
      </w:r>
      <w:r w:rsidRPr="005A1355">
        <w:rPr>
          <w:color w:val="auto"/>
          <w:spacing w:val="-2"/>
        </w:rPr>
        <w:t>(Forex):</w:t>
      </w:r>
    </w:p>
    <w:p w14:paraId="6FE1876F" w14:textId="77777777" w:rsidR="00FF61B1" w:rsidRPr="005A1355" w:rsidRDefault="00FF61B1" w:rsidP="00FF61B1">
      <w:pPr>
        <w:pStyle w:val="ListParagraph"/>
        <w:numPr>
          <w:ilvl w:val="1"/>
          <w:numId w:val="16"/>
        </w:numPr>
        <w:tabs>
          <w:tab w:val="left" w:pos="821"/>
        </w:tabs>
        <w:spacing w:before="41" w:line="268" w:lineRule="auto"/>
        <w:ind w:right="1018"/>
        <w:contextualSpacing w:val="0"/>
        <w:jc w:val="both"/>
        <w:rPr>
          <w:rFonts w:ascii="Symbol" w:hAnsi="Symbol"/>
          <w:sz w:val="28"/>
        </w:rPr>
      </w:pPr>
      <w:r w:rsidRPr="005A1355">
        <w:rPr>
          <w:sz w:val="24"/>
        </w:rPr>
        <w:t>Involves</w:t>
      </w:r>
      <w:r w:rsidRPr="005A1355">
        <w:rPr>
          <w:spacing w:val="-5"/>
          <w:sz w:val="24"/>
        </w:rPr>
        <w:t xml:space="preserve"> </w:t>
      </w:r>
      <w:r w:rsidRPr="005A1355">
        <w:rPr>
          <w:sz w:val="24"/>
        </w:rPr>
        <w:t>trading</w:t>
      </w:r>
      <w:r w:rsidRPr="005A1355">
        <w:rPr>
          <w:spacing w:val="-10"/>
          <w:sz w:val="24"/>
        </w:rPr>
        <w:t xml:space="preserve"> </w:t>
      </w:r>
      <w:r w:rsidRPr="005A1355">
        <w:rPr>
          <w:sz w:val="24"/>
        </w:rPr>
        <w:t>foreign</w:t>
      </w:r>
      <w:r w:rsidRPr="005A1355">
        <w:rPr>
          <w:spacing w:val="-6"/>
          <w:sz w:val="24"/>
        </w:rPr>
        <w:t xml:space="preserve"> </w:t>
      </w:r>
      <w:r w:rsidRPr="005A1355">
        <w:rPr>
          <w:sz w:val="24"/>
        </w:rPr>
        <w:t>currencies</w:t>
      </w:r>
      <w:r w:rsidRPr="005A1355">
        <w:rPr>
          <w:spacing w:val="-5"/>
          <w:sz w:val="24"/>
        </w:rPr>
        <w:t xml:space="preserve"> </w:t>
      </w:r>
      <w:r w:rsidRPr="005A1355">
        <w:rPr>
          <w:sz w:val="24"/>
        </w:rPr>
        <w:t>between</w:t>
      </w:r>
      <w:r w:rsidRPr="005A1355">
        <w:rPr>
          <w:spacing w:val="-6"/>
          <w:sz w:val="24"/>
        </w:rPr>
        <w:t xml:space="preserve"> </w:t>
      </w:r>
      <w:r w:rsidRPr="005A1355">
        <w:rPr>
          <w:sz w:val="24"/>
        </w:rPr>
        <w:t>individuals,</w:t>
      </w:r>
      <w:r w:rsidRPr="005A1355">
        <w:rPr>
          <w:spacing w:val="-6"/>
          <w:sz w:val="24"/>
        </w:rPr>
        <w:t xml:space="preserve"> </w:t>
      </w:r>
      <w:r w:rsidRPr="005A1355">
        <w:rPr>
          <w:sz w:val="24"/>
        </w:rPr>
        <w:t>companies,</w:t>
      </w:r>
      <w:r w:rsidRPr="005A1355">
        <w:rPr>
          <w:spacing w:val="-6"/>
          <w:sz w:val="24"/>
        </w:rPr>
        <w:t xml:space="preserve"> </w:t>
      </w:r>
      <w:r w:rsidRPr="005A1355">
        <w:rPr>
          <w:sz w:val="24"/>
        </w:rPr>
        <w:t>and financial institutions.</w:t>
      </w:r>
    </w:p>
    <w:p w14:paraId="3A15A596" w14:textId="77777777" w:rsidR="00FF61B1" w:rsidRPr="005A1355" w:rsidRDefault="00FF61B1" w:rsidP="00FF61B1">
      <w:pPr>
        <w:pStyle w:val="ListParagraph"/>
        <w:numPr>
          <w:ilvl w:val="1"/>
          <w:numId w:val="16"/>
        </w:numPr>
        <w:tabs>
          <w:tab w:val="left" w:pos="821"/>
        </w:tabs>
        <w:spacing w:before="10" w:line="268" w:lineRule="auto"/>
        <w:ind w:right="555"/>
        <w:contextualSpacing w:val="0"/>
        <w:jc w:val="both"/>
        <w:rPr>
          <w:rFonts w:ascii="Symbol" w:hAnsi="Symbol"/>
          <w:sz w:val="28"/>
        </w:rPr>
      </w:pPr>
      <w:r w:rsidRPr="005A1355">
        <w:rPr>
          <w:sz w:val="24"/>
        </w:rPr>
        <w:t>The</w:t>
      </w:r>
      <w:r w:rsidRPr="005A1355">
        <w:rPr>
          <w:spacing w:val="-5"/>
          <w:sz w:val="24"/>
        </w:rPr>
        <w:t xml:space="preserve"> </w:t>
      </w:r>
      <w:r w:rsidRPr="005A1355">
        <w:rPr>
          <w:sz w:val="24"/>
        </w:rPr>
        <w:t>forex</w:t>
      </w:r>
      <w:r w:rsidRPr="005A1355">
        <w:rPr>
          <w:spacing w:val="-4"/>
          <w:sz w:val="24"/>
        </w:rPr>
        <w:t xml:space="preserve"> </w:t>
      </w:r>
      <w:r w:rsidRPr="005A1355">
        <w:rPr>
          <w:sz w:val="24"/>
        </w:rPr>
        <w:t>market</w:t>
      </w:r>
      <w:r w:rsidRPr="005A1355">
        <w:rPr>
          <w:spacing w:val="-4"/>
          <w:sz w:val="24"/>
        </w:rPr>
        <w:t xml:space="preserve"> </w:t>
      </w:r>
      <w:r w:rsidRPr="005A1355">
        <w:rPr>
          <w:sz w:val="24"/>
        </w:rPr>
        <w:t>is</w:t>
      </w:r>
      <w:r w:rsidRPr="005A1355">
        <w:rPr>
          <w:spacing w:val="-1"/>
          <w:sz w:val="24"/>
        </w:rPr>
        <w:t xml:space="preserve"> </w:t>
      </w:r>
      <w:r w:rsidRPr="005A1355">
        <w:rPr>
          <w:sz w:val="24"/>
        </w:rPr>
        <w:t>the</w:t>
      </w:r>
      <w:r w:rsidRPr="005A1355">
        <w:rPr>
          <w:spacing w:val="-5"/>
          <w:sz w:val="24"/>
        </w:rPr>
        <w:t xml:space="preserve"> </w:t>
      </w:r>
      <w:r w:rsidRPr="005A1355">
        <w:rPr>
          <w:sz w:val="24"/>
        </w:rPr>
        <w:t>largest</w:t>
      </w:r>
      <w:r w:rsidRPr="005A1355">
        <w:rPr>
          <w:spacing w:val="-9"/>
          <w:sz w:val="24"/>
        </w:rPr>
        <w:t xml:space="preserve"> </w:t>
      </w:r>
      <w:r w:rsidRPr="005A1355">
        <w:rPr>
          <w:sz w:val="24"/>
        </w:rPr>
        <w:t>financial</w:t>
      </w:r>
      <w:r w:rsidRPr="005A1355">
        <w:rPr>
          <w:spacing w:val="-3"/>
          <w:sz w:val="24"/>
        </w:rPr>
        <w:t xml:space="preserve"> </w:t>
      </w:r>
      <w:r w:rsidRPr="005A1355">
        <w:rPr>
          <w:sz w:val="24"/>
        </w:rPr>
        <w:t>market</w:t>
      </w:r>
      <w:r w:rsidRPr="005A1355">
        <w:rPr>
          <w:spacing w:val="-4"/>
          <w:sz w:val="24"/>
        </w:rPr>
        <w:t xml:space="preserve"> </w:t>
      </w:r>
      <w:r w:rsidRPr="005A1355">
        <w:rPr>
          <w:sz w:val="24"/>
        </w:rPr>
        <w:t>in the</w:t>
      </w:r>
      <w:r w:rsidRPr="005A1355">
        <w:rPr>
          <w:spacing w:val="-5"/>
          <w:sz w:val="24"/>
        </w:rPr>
        <w:t xml:space="preserve"> </w:t>
      </w:r>
      <w:r w:rsidRPr="005A1355">
        <w:rPr>
          <w:sz w:val="24"/>
        </w:rPr>
        <w:t>world</w:t>
      </w:r>
      <w:r w:rsidRPr="005A1355">
        <w:rPr>
          <w:spacing w:val="-1"/>
          <w:sz w:val="24"/>
        </w:rPr>
        <w:t xml:space="preserve"> </w:t>
      </w:r>
      <w:r w:rsidRPr="005A1355">
        <w:rPr>
          <w:sz w:val="24"/>
        </w:rPr>
        <w:t>in</w:t>
      </w:r>
      <w:r w:rsidRPr="005A1355">
        <w:rPr>
          <w:spacing w:val="-2"/>
          <w:sz w:val="24"/>
        </w:rPr>
        <w:t xml:space="preserve"> </w:t>
      </w:r>
      <w:r w:rsidRPr="005A1355">
        <w:rPr>
          <w:sz w:val="24"/>
        </w:rPr>
        <w:t>terms</w:t>
      </w:r>
      <w:r w:rsidRPr="005A1355">
        <w:rPr>
          <w:spacing w:val="-6"/>
          <w:sz w:val="24"/>
        </w:rPr>
        <w:t xml:space="preserve"> </w:t>
      </w:r>
      <w:r w:rsidRPr="005A1355">
        <w:rPr>
          <w:sz w:val="24"/>
        </w:rPr>
        <w:t>of</w:t>
      </w:r>
      <w:r w:rsidRPr="005A1355">
        <w:rPr>
          <w:spacing w:val="-1"/>
          <w:sz w:val="24"/>
        </w:rPr>
        <w:t xml:space="preserve"> </w:t>
      </w:r>
      <w:r w:rsidRPr="005A1355">
        <w:rPr>
          <w:sz w:val="24"/>
        </w:rPr>
        <w:t>daily trading volume.</w:t>
      </w:r>
    </w:p>
    <w:p w14:paraId="6B7E337F" w14:textId="77777777" w:rsidR="00FF61B1" w:rsidRPr="005A1355" w:rsidRDefault="00FF61B1" w:rsidP="00FF61B1">
      <w:pPr>
        <w:pStyle w:val="BodyText"/>
        <w:spacing w:before="58"/>
        <w:jc w:val="both"/>
      </w:pPr>
    </w:p>
    <w:p w14:paraId="638A7E54" w14:textId="77777777" w:rsidR="00FF61B1" w:rsidRPr="005A1355" w:rsidRDefault="00FF61B1" w:rsidP="00FF61B1">
      <w:pPr>
        <w:pStyle w:val="Heading3"/>
        <w:numPr>
          <w:ilvl w:val="0"/>
          <w:numId w:val="16"/>
        </w:numPr>
        <w:tabs>
          <w:tab w:val="left" w:pos="818"/>
        </w:tabs>
        <w:spacing w:before="1"/>
        <w:ind w:left="818" w:hanging="358"/>
        <w:jc w:val="both"/>
        <w:rPr>
          <w:color w:val="auto"/>
        </w:rPr>
      </w:pPr>
      <w:r w:rsidRPr="005A1355">
        <w:rPr>
          <w:color w:val="auto"/>
        </w:rPr>
        <w:t>Commodities</w:t>
      </w:r>
      <w:r w:rsidRPr="005A1355">
        <w:rPr>
          <w:color w:val="auto"/>
          <w:spacing w:val="-2"/>
        </w:rPr>
        <w:t xml:space="preserve"> market:</w:t>
      </w:r>
    </w:p>
    <w:p w14:paraId="531D4BA2" w14:textId="77777777" w:rsidR="00FF61B1" w:rsidRPr="005A1355" w:rsidRDefault="00FF61B1" w:rsidP="00FF61B1">
      <w:pPr>
        <w:pStyle w:val="ListParagraph"/>
        <w:numPr>
          <w:ilvl w:val="1"/>
          <w:numId w:val="16"/>
        </w:numPr>
        <w:tabs>
          <w:tab w:val="left" w:pos="821"/>
        </w:tabs>
        <w:spacing w:before="40" w:line="278" w:lineRule="auto"/>
        <w:ind w:right="519"/>
        <w:contextualSpacing w:val="0"/>
        <w:jc w:val="both"/>
        <w:rPr>
          <w:rFonts w:ascii="Symbol" w:hAnsi="Symbol"/>
          <w:sz w:val="24"/>
        </w:rPr>
      </w:pPr>
      <w:r w:rsidRPr="005A1355">
        <w:rPr>
          <w:sz w:val="24"/>
        </w:rPr>
        <w:t>Assets</w:t>
      </w:r>
      <w:r w:rsidRPr="005A1355">
        <w:rPr>
          <w:spacing w:val="-1"/>
          <w:sz w:val="24"/>
        </w:rPr>
        <w:t xml:space="preserve"> </w:t>
      </w:r>
      <w:r w:rsidRPr="005A1355">
        <w:rPr>
          <w:sz w:val="24"/>
        </w:rPr>
        <w:t>consist</w:t>
      </w:r>
      <w:r w:rsidRPr="005A1355">
        <w:rPr>
          <w:spacing w:val="-8"/>
          <w:sz w:val="24"/>
        </w:rPr>
        <w:t xml:space="preserve"> </w:t>
      </w:r>
      <w:r w:rsidRPr="005A1355">
        <w:rPr>
          <w:sz w:val="24"/>
        </w:rPr>
        <w:t>of</w:t>
      </w:r>
      <w:r w:rsidRPr="005A1355">
        <w:rPr>
          <w:spacing w:val="-4"/>
          <w:sz w:val="24"/>
        </w:rPr>
        <w:t xml:space="preserve"> </w:t>
      </w:r>
      <w:r w:rsidRPr="005A1355">
        <w:rPr>
          <w:sz w:val="24"/>
        </w:rPr>
        <w:t>basic</w:t>
      </w:r>
      <w:r w:rsidRPr="005A1355">
        <w:rPr>
          <w:spacing w:val="-3"/>
          <w:sz w:val="24"/>
        </w:rPr>
        <w:t xml:space="preserve"> </w:t>
      </w:r>
      <w:r w:rsidRPr="005A1355">
        <w:rPr>
          <w:sz w:val="24"/>
        </w:rPr>
        <w:t>goods</w:t>
      </w:r>
      <w:r w:rsidRPr="005A1355">
        <w:rPr>
          <w:spacing w:val="-5"/>
          <w:sz w:val="24"/>
        </w:rPr>
        <w:t xml:space="preserve"> </w:t>
      </w:r>
      <w:r w:rsidRPr="005A1355">
        <w:rPr>
          <w:sz w:val="24"/>
        </w:rPr>
        <w:t>such as</w:t>
      </w:r>
      <w:r w:rsidRPr="005A1355">
        <w:rPr>
          <w:spacing w:val="-5"/>
          <w:sz w:val="24"/>
        </w:rPr>
        <w:t xml:space="preserve"> </w:t>
      </w:r>
      <w:r w:rsidRPr="005A1355">
        <w:rPr>
          <w:sz w:val="24"/>
        </w:rPr>
        <w:t>oil,</w:t>
      </w:r>
      <w:r w:rsidRPr="005A1355">
        <w:rPr>
          <w:spacing w:val="-6"/>
          <w:sz w:val="24"/>
        </w:rPr>
        <w:t xml:space="preserve"> </w:t>
      </w:r>
      <w:r w:rsidRPr="005A1355">
        <w:rPr>
          <w:sz w:val="24"/>
        </w:rPr>
        <w:t>gold,</w:t>
      </w:r>
      <w:r w:rsidRPr="005A1355">
        <w:rPr>
          <w:spacing w:val="-6"/>
          <w:sz w:val="24"/>
        </w:rPr>
        <w:t xml:space="preserve"> </w:t>
      </w:r>
      <w:r w:rsidRPr="005A1355">
        <w:rPr>
          <w:sz w:val="24"/>
        </w:rPr>
        <w:t>silver,</w:t>
      </w:r>
      <w:r w:rsidRPr="005A1355">
        <w:rPr>
          <w:spacing w:val="-1"/>
          <w:sz w:val="24"/>
        </w:rPr>
        <w:t xml:space="preserve"> </w:t>
      </w:r>
      <w:r w:rsidRPr="005A1355">
        <w:rPr>
          <w:sz w:val="24"/>
        </w:rPr>
        <w:t>wheat,</w:t>
      </w:r>
      <w:r w:rsidRPr="005A1355">
        <w:rPr>
          <w:spacing w:val="-1"/>
          <w:sz w:val="24"/>
        </w:rPr>
        <w:t xml:space="preserve"> </w:t>
      </w:r>
      <w:r w:rsidRPr="005A1355">
        <w:rPr>
          <w:sz w:val="24"/>
        </w:rPr>
        <w:t>sugar,</w:t>
      </w:r>
      <w:r w:rsidRPr="005A1355">
        <w:rPr>
          <w:spacing w:val="-5"/>
          <w:sz w:val="24"/>
        </w:rPr>
        <w:t xml:space="preserve"> </w:t>
      </w:r>
      <w:r w:rsidRPr="005A1355">
        <w:rPr>
          <w:sz w:val="24"/>
        </w:rPr>
        <w:t>and</w:t>
      </w:r>
      <w:r w:rsidRPr="005A1355">
        <w:rPr>
          <w:spacing w:val="-1"/>
          <w:sz w:val="24"/>
        </w:rPr>
        <w:t xml:space="preserve"> </w:t>
      </w:r>
      <w:r w:rsidRPr="005A1355">
        <w:rPr>
          <w:sz w:val="24"/>
        </w:rPr>
        <w:t>cotton, among others.</w:t>
      </w:r>
    </w:p>
    <w:p w14:paraId="25EB6E01" w14:textId="77777777" w:rsidR="00FF61B1" w:rsidRPr="005A1355" w:rsidRDefault="00FF61B1" w:rsidP="00FF61B1">
      <w:pPr>
        <w:pStyle w:val="ListParagraph"/>
        <w:numPr>
          <w:ilvl w:val="1"/>
          <w:numId w:val="16"/>
        </w:numPr>
        <w:tabs>
          <w:tab w:val="left" w:pos="820"/>
        </w:tabs>
        <w:spacing w:before="2"/>
        <w:ind w:left="820"/>
        <w:contextualSpacing w:val="0"/>
        <w:jc w:val="both"/>
        <w:rPr>
          <w:rFonts w:ascii="Symbol" w:hAnsi="Symbol"/>
          <w:sz w:val="28"/>
        </w:rPr>
      </w:pPr>
      <w:r w:rsidRPr="005A1355">
        <w:rPr>
          <w:sz w:val="24"/>
        </w:rPr>
        <w:t>Includes</w:t>
      </w:r>
      <w:r w:rsidRPr="005A1355">
        <w:rPr>
          <w:spacing w:val="-6"/>
          <w:sz w:val="24"/>
        </w:rPr>
        <w:t xml:space="preserve"> </w:t>
      </w:r>
      <w:r w:rsidRPr="005A1355">
        <w:rPr>
          <w:sz w:val="24"/>
        </w:rPr>
        <w:t>futures</w:t>
      </w:r>
      <w:r w:rsidRPr="005A1355">
        <w:rPr>
          <w:spacing w:val="-5"/>
          <w:sz w:val="24"/>
        </w:rPr>
        <w:t xml:space="preserve"> </w:t>
      </w:r>
      <w:r w:rsidRPr="005A1355">
        <w:rPr>
          <w:sz w:val="24"/>
        </w:rPr>
        <w:t>markets and spot</w:t>
      </w:r>
      <w:r w:rsidRPr="005A1355">
        <w:rPr>
          <w:spacing w:val="-3"/>
          <w:sz w:val="24"/>
        </w:rPr>
        <w:t xml:space="preserve"> </w:t>
      </w:r>
      <w:r w:rsidRPr="005A1355">
        <w:rPr>
          <w:spacing w:val="-2"/>
          <w:sz w:val="24"/>
        </w:rPr>
        <w:t>markets.</w:t>
      </w:r>
    </w:p>
    <w:p w14:paraId="53E7E245" w14:textId="77777777" w:rsidR="00FF61B1" w:rsidRPr="005A1355" w:rsidRDefault="00FF61B1" w:rsidP="00FF61B1">
      <w:pPr>
        <w:pStyle w:val="BodyText"/>
        <w:spacing w:before="84"/>
        <w:jc w:val="both"/>
      </w:pPr>
    </w:p>
    <w:p w14:paraId="01E05CF8" w14:textId="77777777" w:rsidR="00FF61B1" w:rsidRPr="005A1355" w:rsidRDefault="00FF61B1" w:rsidP="00FF61B1">
      <w:pPr>
        <w:pStyle w:val="Heading3"/>
        <w:numPr>
          <w:ilvl w:val="0"/>
          <w:numId w:val="16"/>
        </w:numPr>
        <w:tabs>
          <w:tab w:val="left" w:pos="818"/>
        </w:tabs>
        <w:ind w:left="818" w:hanging="358"/>
        <w:jc w:val="both"/>
        <w:rPr>
          <w:color w:val="auto"/>
        </w:rPr>
      </w:pPr>
      <w:r w:rsidRPr="005A1355">
        <w:rPr>
          <w:color w:val="auto"/>
        </w:rPr>
        <w:t>Bond</w:t>
      </w:r>
      <w:r w:rsidRPr="005A1355">
        <w:rPr>
          <w:color w:val="auto"/>
          <w:spacing w:val="-4"/>
        </w:rPr>
        <w:t xml:space="preserve"> </w:t>
      </w:r>
      <w:r w:rsidRPr="005A1355">
        <w:rPr>
          <w:color w:val="auto"/>
          <w:spacing w:val="-2"/>
        </w:rPr>
        <w:t>market:</w:t>
      </w:r>
    </w:p>
    <w:p w14:paraId="175B38CA" w14:textId="77777777" w:rsidR="00FF61B1" w:rsidRPr="005A1355" w:rsidRDefault="00FF61B1" w:rsidP="00FF61B1">
      <w:pPr>
        <w:pStyle w:val="ListParagraph"/>
        <w:numPr>
          <w:ilvl w:val="1"/>
          <w:numId w:val="16"/>
        </w:numPr>
        <w:tabs>
          <w:tab w:val="left" w:pos="821"/>
        </w:tabs>
        <w:spacing w:before="46" w:line="268" w:lineRule="auto"/>
        <w:ind w:right="679"/>
        <w:contextualSpacing w:val="0"/>
        <w:jc w:val="both"/>
        <w:rPr>
          <w:rFonts w:ascii="Symbol" w:hAnsi="Symbol"/>
          <w:sz w:val="28"/>
        </w:rPr>
      </w:pPr>
      <w:r w:rsidRPr="005A1355">
        <w:rPr>
          <w:sz w:val="24"/>
        </w:rPr>
        <w:t>Involves</w:t>
      </w:r>
      <w:r w:rsidRPr="005A1355">
        <w:rPr>
          <w:spacing w:val="-3"/>
          <w:sz w:val="24"/>
        </w:rPr>
        <w:t xml:space="preserve"> </w:t>
      </w:r>
      <w:r w:rsidRPr="005A1355">
        <w:rPr>
          <w:sz w:val="24"/>
        </w:rPr>
        <w:t>trading</w:t>
      </w:r>
      <w:r w:rsidRPr="005A1355">
        <w:rPr>
          <w:spacing w:val="-7"/>
          <w:sz w:val="24"/>
        </w:rPr>
        <w:t xml:space="preserve"> </w:t>
      </w:r>
      <w:r w:rsidRPr="005A1355">
        <w:rPr>
          <w:sz w:val="24"/>
        </w:rPr>
        <w:t>government</w:t>
      </w:r>
      <w:r w:rsidRPr="005A1355">
        <w:rPr>
          <w:spacing w:val="-5"/>
          <w:sz w:val="24"/>
        </w:rPr>
        <w:t xml:space="preserve"> </w:t>
      </w:r>
      <w:r w:rsidRPr="005A1355">
        <w:rPr>
          <w:sz w:val="24"/>
        </w:rPr>
        <w:t>and</w:t>
      </w:r>
      <w:r w:rsidRPr="005A1355">
        <w:rPr>
          <w:spacing w:val="-7"/>
          <w:sz w:val="24"/>
        </w:rPr>
        <w:t xml:space="preserve"> </w:t>
      </w:r>
      <w:r w:rsidRPr="005A1355">
        <w:rPr>
          <w:sz w:val="24"/>
        </w:rPr>
        <w:t>private</w:t>
      </w:r>
      <w:r w:rsidRPr="005A1355">
        <w:rPr>
          <w:spacing w:val="-6"/>
          <w:sz w:val="24"/>
        </w:rPr>
        <w:t xml:space="preserve"> </w:t>
      </w:r>
      <w:r w:rsidRPr="005A1355">
        <w:rPr>
          <w:sz w:val="24"/>
        </w:rPr>
        <w:t>bonds</w:t>
      </w:r>
      <w:r w:rsidRPr="005A1355">
        <w:rPr>
          <w:spacing w:val="-7"/>
          <w:sz w:val="24"/>
        </w:rPr>
        <w:t xml:space="preserve"> </w:t>
      </w:r>
      <w:r w:rsidRPr="005A1355">
        <w:rPr>
          <w:sz w:val="24"/>
        </w:rPr>
        <w:t>representing</w:t>
      </w:r>
      <w:r w:rsidRPr="005A1355">
        <w:rPr>
          <w:spacing w:val="-3"/>
          <w:sz w:val="24"/>
        </w:rPr>
        <w:t xml:space="preserve"> </w:t>
      </w:r>
      <w:r w:rsidRPr="005A1355">
        <w:rPr>
          <w:sz w:val="24"/>
        </w:rPr>
        <w:t>debts</w:t>
      </w:r>
      <w:r w:rsidRPr="005A1355">
        <w:rPr>
          <w:spacing w:val="-3"/>
          <w:sz w:val="24"/>
        </w:rPr>
        <w:t xml:space="preserve"> </w:t>
      </w:r>
      <w:r w:rsidRPr="005A1355">
        <w:rPr>
          <w:sz w:val="24"/>
        </w:rPr>
        <w:t>owed</w:t>
      </w:r>
      <w:r w:rsidRPr="005A1355">
        <w:rPr>
          <w:spacing w:val="-3"/>
          <w:sz w:val="24"/>
        </w:rPr>
        <w:t xml:space="preserve"> </w:t>
      </w:r>
      <w:r w:rsidRPr="005A1355">
        <w:rPr>
          <w:sz w:val="24"/>
        </w:rPr>
        <w:t>to bond issuers.</w:t>
      </w:r>
    </w:p>
    <w:p w14:paraId="219E54AF" w14:textId="77777777" w:rsidR="00FF61B1" w:rsidRPr="005A1355" w:rsidRDefault="00FF61B1" w:rsidP="00FF61B1">
      <w:pPr>
        <w:pStyle w:val="ListParagraph"/>
        <w:numPr>
          <w:ilvl w:val="1"/>
          <w:numId w:val="16"/>
        </w:numPr>
        <w:tabs>
          <w:tab w:val="left" w:pos="875"/>
        </w:tabs>
        <w:spacing w:before="5"/>
        <w:ind w:left="875" w:hanging="415"/>
        <w:contextualSpacing w:val="0"/>
        <w:jc w:val="both"/>
        <w:rPr>
          <w:rFonts w:ascii="Symbol" w:hAnsi="Symbol"/>
          <w:sz w:val="28"/>
        </w:rPr>
      </w:pPr>
      <w:r w:rsidRPr="005A1355">
        <w:rPr>
          <w:sz w:val="24"/>
        </w:rPr>
        <w:t>Includes</w:t>
      </w:r>
      <w:r w:rsidRPr="005A1355">
        <w:rPr>
          <w:spacing w:val="-4"/>
          <w:sz w:val="24"/>
        </w:rPr>
        <w:t xml:space="preserve"> </w:t>
      </w:r>
      <w:r w:rsidRPr="005A1355">
        <w:rPr>
          <w:sz w:val="24"/>
        </w:rPr>
        <w:t>government</w:t>
      </w:r>
      <w:r w:rsidRPr="005A1355">
        <w:rPr>
          <w:spacing w:val="-5"/>
          <w:sz w:val="24"/>
        </w:rPr>
        <w:t xml:space="preserve"> </w:t>
      </w:r>
      <w:r w:rsidRPr="005A1355">
        <w:rPr>
          <w:sz w:val="24"/>
        </w:rPr>
        <w:t>bonds,</w:t>
      </w:r>
      <w:r w:rsidRPr="005A1355">
        <w:rPr>
          <w:spacing w:val="-7"/>
          <w:sz w:val="24"/>
        </w:rPr>
        <w:t xml:space="preserve"> </w:t>
      </w:r>
      <w:r w:rsidRPr="005A1355">
        <w:rPr>
          <w:sz w:val="24"/>
        </w:rPr>
        <w:t>corporate</w:t>
      </w:r>
      <w:r w:rsidRPr="005A1355">
        <w:rPr>
          <w:spacing w:val="-6"/>
          <w:sz w:val="24"/>
        </w:rPr>
        <w:t xml:space="preserve"> </w:t>
      </w:r>
      <w:r w:rsidRPr="005A1355">
        <w:rPr>
          <w:sz w:val="24"/>
        </w:rPr>
        <w:t>bonds,</w:t>
      </w:r>
      <w:r w:rsidRPr="005A1355">
        <w:rPr>
          <w:spacing w:val="-2"/>
          <w:sz w:val="24"/>
        </w:rPr>
        <w:t xml:space="preserve"> </w:t>
      </w:r>
      <w:r w:rsidRPr="005A1355">
        <w:rPr>
          <w:sz w:val="24"/>
        </w:rPr>
        <w:t>municipal</w:t>
      </w:r>
      <w:r w:rsidRPr="005A1355">
        <w:rPr>
          <w:spacing w:val="-4"/>
          <w:sz w:val="24"/>
        </w:rPr>
        <w:t xml:space="preserve"> </w:t>
      </w:r>
      <w:r w:rsidRPr="005A1355">
        <w:rPr>
          <w:sz w:val="24"/>
        </w:rPr>
        <w:t>bonds,</w:t>
      </w:r>
      <w:r w:rsidRPr="005A1355">
        <w:rPr>
          <w:spacing w:val="-7"/>
          <w:sz w:val="24"/>
        </w:rPr>
        <w:t xml:space="preserve"> </w:t>
      </w:r>
      <w:r w:rsidRPr="005A1355">
        <w:rPr>
          <w:sz w:val="24"/>
        </w:rPr>
        <w:t>and</w:t>
      </w:r>
      <w:r w:rsidRPr="005A1355">
        <w:rPr>
          <w:spacing w:val="-6"/>
          <w:sz w:val="24"/>
        </w:rPr>
        <w:t xml:space="preserve"> </w:t>
      </w:r>
      <w:r w:rsidRPr="005A1355">
        <w:rPr>
          <w:spacing w:val="-2"/>
          <w:sz w:val="24"/>
        </w:rPr>
        <w:t>others.</w:t>
      </w:r>
    </w:p>
    <w:p w14:paraId="52238A00" w14:textId="77777777" w:rsidR="00FF61B1" w:rsidRPr="005A1355" w:rsidRDefault="00FF61B1" w:rsidP="00FF61B1">
      <w:pPr>
        <w:pStyle w:val="BodyText"/>
        <w:spacing w:before="90"/>
        <w:jc w:val="both"/>
      </w:pPr>
    </w:p>
    <w:p w14:paraId="38720654" w14:textId="77777777" w:rsidR="00FF61B1" w:rsidRPr="005A1355" w:rsidRDefault="00FF61B1" w:rsidP="00FF61B1">
      <w:pPr>
        <w:pStyle w:val="Heading3"/>
        <w:numPr>
          <w:ilvl w:val="0"/>
          <w:numId w:val="16"/>
        </w:numPr>
        <w:tabs>
          <w:tab w:val="left" w:pos="818"/>
        </w:tabs>
        <w:ind w:left="818" w:hanging="358"/>
        <w:jc w:val="both"/>
        <w:rPr>
          <w:color w:val="auto"/>
        </w:rPr>
      </w:pPr>
      <w:r w:rsidRPr="005A1355">
        <w:rPr>
          <w:color w:val="auto"/>
        </w:rPr>
        <w:t>Futures</w:t>
      </w:r>
      <w:r w:rsidRPr="005A1355">
        <w:rPr>
          <w:color w:val="auto"/>
          <w:spacing w:val="-3"/>
        </w:rPr>
        <w:t xml:space="preserve"> </w:t>
      </w:r>
      <w:r w:rsidRPr="005A1355">
        <w:rPr>
          <w:color w:val="auto"/>
        </w:rPr>
        <w:t>and</w:t>
      </w:r>
      <w:r w:rsidRPr="005A1355">
        <w:rPr>
          <w:color w:val="auto"/>
          <w:spacing w:val="-2"/>
        </w:rPr>
        <w:t xml:space="preserve"> </w:t>
      </w:r>
      <w:r w:rsidRPr="005A1355">
        <w:rPr>
          <w:color w:val="auto"/>
        </w:rPr>
        <w:t>options</w:t>
      </w:r>
      <w:r w:rsidRPr="005A1355">
        <w:rPr>
          <w:color w:val="auto"/>
          <w:spacing w:val="1"/>
        </w:rPr>
        <w:t xml:space="preserve"> </w:t>
      </w:r>
      <w:r w:rsidRPr="005A1355">
        <w:rPr>
          <w:color w:val="auto"/>
          <w:spacing w:val="-2"/>
        </w:rPr>
        <w:t>market:</w:t>
      </w:r>
    </w:p>
    <w:p w14:paraId="0969A6AD" w14:textId="77777777" w:rsidR="00FF61B1" w:rsidRPr="005A1355" w:rsidRDefault="00FF61B1" w:rsidP="00FF61B1">
      <w:pPr>
        <w:jc w:val="both"/>
        <w:sectPr w:rsidR="00FF61B1" w:rsidRPr="005A1355">
          <w:pgSz w:w="11910" w:h="16840"/>
          <w:pgMar w:top="1360" w:right="1320" w:bottom="280" w:left="1340" w:header="720" w:footer="720" w:gutter="0"/>
          <w:cols w:space="720"/>
        </w:sectPr>
      </w:pPr>
    </w:p>
    <w:p w14:paraId="352BEC60" w14:textId="77777777" w:rsidR="00FF61B1" w:rsidRPr="005A1355" w:rsidRDefault="00FF61B1" w:rsidP="00FF61B1">
      <w:pPr>
        <w:pStyle w:val="ListParagraph"/>
        <w:numPr>
          <w:ilvl w:val="1"/>
          <w:numId w:val="16"/>
        </w:numPr>
        <w:tabs>
          <w:tab w:val="left" w:pos="821"/>
        </w:tabs>
        <w:spacing w:before="79" w:line="268" w:lineRule="auto"/>
        <w:ind w:right="302"/>
        <w:contextualSpacing w:val="0"/>
        <w:jc w:val="both"/>
        <w:rPr>
          <w:rFonts w:ascii="Symbol" w:hAnsi="Symbol"/>
          <w:sz w:val="28"/>
        </w:rPr>
      </w:pPr>
      <w:r w:rsidRPr="005A1355">
        <w:rPr>
          <w:sz w:val="24"/>
        </w:rPr>
        <w:lastRenderedPageBreak/>
        <w:t>Assets</w:t>
      </w:r>
      <w:r w:rsidRPr="005A1355">
        <w:rPr>
          <w:spacing w:val="-1"/>
          <w:sz w:val="24"/>
        </w:rPr>
        <w:t xml:space="preserve"> </w:t>
      </w:r>
      <w:r w:rsidRPr="005A1355">
        <w:rPr>
          <w:sz w:val="24"/>
        </w:rPr>
        <w:t>consist</w:t>
      </w:r>
      <w:r w:rsidRPr="005A1355">
        <w:rPr>
          <w:spacing w:val="-8"/>
          <w:sz w:val="24"/>
        </w:rPr>
        <w:t xml:space="preserve"> </w:t>
      </w:r>
      <w:r w:rsidRPr="005A1355">
        <w:rPr>
          <w:sz w:val="24"/>
        </w:rPr>
        <w:t>of</w:t>
      </w:r>
      <w:r w:rsidRPr="005A1355">
        <w:rPr>
          <w:spacing w:val="-5"/>
          <w:sz w:val="24"/>
        </w:rPr>
        <w:t xml:space="preserve"> </w:t>
      </w:r>
      <w:r w:rsidRPr="005A1355">
        <w:rPr>
          <w:sz w:val="24"/>
        </w:rPr>
        <w:t>futures</w:t>
      </w:r>
      <w:r w:rsidRPr="005A1355">
        <w:rPr>
          <w:spacing w:val="-1"/>
          <w:sz w:val="24"/>
        </w:rPr>
        <w:t xml:space="preserve"> </w:t>
      </w:r>
      <w:r w:rsidRPr="005A1355">
        <w:rPr>
          <w:sz w:val="24"/>
        </w:rPr>
        <w:t>contracts</w:t>
      </w:r>
      <w:r w:rsidRPr="005A1355">
        <w:rPr>
          <w:spacing w:val="-1"/>
          <w:sz w:val="24"/>
        </w:rPr>
        <w:t xml:space="preserve"> </w:t>
      </w:r>
      <w:r w:rsidRPr="005A1355">
        <w:rPr>
          <w:sz w:val="24"/>
        </w:rPr>
        <w:t>and</w:t>
      </w:r>
      <w:r w:rsidRPr="005A1355">
        <w:rPr>
          <w:spacing w:val="-6"/>
          <w:sz w:val="24"/>
        </w:rPr>
        <w:t xml:space="preserve"> </w:t>
      </w:r>
      <w:r w:rsidRPr="005A1355">
        <w:rPr>
          <w:sz w:val="24"/>
        </w:rPr>
        <w:t>options</w:t>
      </w:r>
      <w:r w:rsidRPr="005A1355">
        <w:rPr>
          <w:spacing w:val="-1"/>
          <w:sz w:val="24"/>
        </w:rPr>
        <w:t xml:space="preserve"> </w:t>
      </w:r>
      <w:r w:rsidRPr="005A1355">
        <w:rPr>
          <w:sz w:val="24"/>
        </w:rPr>
        <w:t>that</w:t>
      </w:r>
      <w:r w:rsidRPr="005A1355">
        <w:rPr>
          <w:spacing w:val="-4"/>
          <w:sz w:val="24"/>
        </w:rPr>
        <w:t xml:space="preserve"> </w:t>
      </w:r>
      <w:r w:rsidRPr="005A1355">
        <w:rPr>
          <w:sz w:val="24"/>
        </w:rPr>
        <w:t>give</w:t>
      </w:r>
      <w:r w:rsidRPr="005A1355">
        <w:rPr>
          <w:spacing w:val="-5"/>
          <w:sz w:val="24"/>
        </w:rPr>
        <w:t xml:space="preserve"> </w:t>
      </w:r>
      <w:r w:rsidRPr="005A1355">
        <w:rPr>
          <w:sz w:val="24"/>
        </w:rPr>
        <w:t>traders the</w:t>
      </w:r>
      <w:r w:rsidRPr="005A1355">
        <w:rPr>
          <w:spacing w:val="-5"/>
          <w:sz w:val="24"/>
        </w:rPr>
        <w:t xml:space="preserve"> </w:t>
      </w:r>
      <w:r w:rsidRPr="005A1355">
        <w:rPr>
          <w:sz w:val="24"/>
        </w:rPr>
        <w:t>right</w:t>
      </w:r>
      <w:r w:rsidRPr="005A1355">
        <w:rPr>
          <w:spacing w:val="-4"/>
          <w:sz w:val="24"/>
        </w:rPr>
        <w:t xml:space="preserve"> </w:t>
      </w:r>
      <w:r w:rsidRPr="005A1355">
        <w:rPr>
          <w:sz w:val="24"/>
        </w:rPr>
        <w:t>to</w:t>
      </w:r>
      <w:r w:rsidRPr="005A1355">
        <w:rPr>
          <w:spacing w:val="-5"/>
          <w:sz w:val="24"/>
        </w:rPr>
        <w:t xml:space="preserve"> </w:t>
      </w:r>
      <w:r w:rsidRPr="005A1355">
        <w:rPr>
          <w:sz w:val="24"/>
        </w:rPr>
        <w:t>buy or sell certain assets later at a specified price.</w:t>
      </w:r>
    </w:p>
    <w:p w14:paraId="7117FB2F" w14:textId="77777777" w:rsidR="00FF61B1" w:rsidRPr="005A1355" w:rsidRDefault="00FF61B1" w:rsidP="00FF61B1">
      <w:pPr>
        <w:pStyle w:val="ListParagraph"/>
        <w:numPr>
          <w:ilvl w:val="1"/>
          <w:numId w:val="16"/>
        </w:numPr>
        <w:tabs>
          <w:tab w:val="left" w:pos="821"/>
        </w:tabs>
        <w:spacing w:before="10" w:line="268" w:lineRule="auto"/>
        <w:ind w:right="283"/>
        <w:contextualSpacing w:val="0"/>
        <w:jc w:val="both"/>
        <w:rPr>
          <w:rFonts w:ascii="Symbol" w:hAnsi="Symbol"/>
          <w:sz w:val="28"/>
        </w:rPr>
      </w:pPr>
      <w:r w:rsidRPr="005A1355">
        <w:rPr>
          <w:sz w:val="24"/>
        </w:rPr>
        <w:t>Includes</w:t>
      </w:r>
      <w:r w:rsidRPr="005A1355">
        <w:rPr>
          <w:spacing w:val="-7"/>
          <w:sz w:val="24"/>
        </w:rPr>
        <w:t xml:space="preserve"> </w:t>
      </w:r>
      <w:r w:rsidRPr="005A1355">
        <w:rPr>
          <w:sz w:val="24"/>
        </w:rPr>
        <w:t>futures</w:t>
      </w:r>
      <w:r w:rsidRPr="005A1355">
        <w:rPr>
          <w:spacing w:val="-3"/>
          <w:sz w:val="24"/>
        </w:rPr>
        <w:t xml:space="preserve"> </w:t>
      </w:r>
      <w:r w:rsidRPr="005A1355">
        <w:rPr>
          <w:sz w:val="24"/>
        </w:rPr>
        <w:t>and</w:t>
      </w:r>
      <w:r w:rsidRPr="005A1355">
        <w:rPr>
          <w:spacing w:val="-7"/>
          <w:sz w:val="24"/>
        </w:rPr>
        <w:t xml:space="preserve"> </w:t>
      </w:r>
      <w:r w:rsidRPr="005A1355">
        <w:rPr>
          <w:sz w:val="24"/>
        </w:rPr>
        <w:t>options</w:t>
      </w:r>
      <w:r w:rsidRPr="005A1355">
        <w:rPr>
          <w:spacing w:val="-7"/>
          <w:sz w:val="24"/>
        </w:rPr>
        <w:t xml:space="preserve"> </w:t>
      </w:r>
      <w:r w:rsidRPr="005A1355">
        <w:rPr>
          <w:sz w:val="24"/>
        </w:rPr>
        <w:t>on</w:t>
      </w:r>
      <w:r w:rsidRPr="005A1355">
        <w:rPr>
          <w:spacing w:val="-4"/>
          <w:sz w:val="24"/>
        </w:rPr>
        <w:t xml:space="preserve"> </w:t>
      </w:r>
      <w:r w:rsidRPr="005A1355">
        <w:rPr>
          <w:sz w:val="24"/>
        </w:rPr>
        <w:t>various</w:t>
      </w:r>
      <w:r w:rsidRPr="005A1355">
        <w:rPr>
          <w:spacing w:val="-3"/>
          <w:sz w:val="24"/>
        </w:rPr>
        <w:t xml:space="preserve"> </w:t>
      </w:r>
      <w:r w:rsidRPr="005A1355">
        <w:rPr>
          <w:sz w:val="24"/>
        </w:rPr>
        <w:t>assets</w:t>
      </w:r>
      <w:r w:rsidRPr="005A1355">
        <w:rPr>
          <w:spacing w:val="-7"/>
          <w:sz w:val="24"/>
        </w:rPr>
        <w:t xml:space="preserve"> </w:t>
      </w:r>
      <w:r w:rsidRPr="005A1355">
        <w:rPr>
          <w:sz w:val="24"/>
        </w:rPr>
        <w:t>such</w:t>
      </w:r>
      <w:r w:rsidRPr="005A1355">
        <w:rPr>
          <w:spacing w:val="-2"/>
          <w:sz w:val="24"/>
        </w:rPr>
        <w:t xml:space="preserve"> </w:t>
      </w:r>
      <w:r w:rsidRPr="005A1355">
        <w:rPr>
          <w:sz w:val="24"/>
        </w:rPr>
        <w:t>as</w:t>
      </w:r>
      <w:r w:rsidRPr="005A1355">
        <w:rPr>
          <w:spacing w:val="-3"/>
          <w:sz w:val="24"/>
        </w:rPr>
        <w:t xml:space="preserve"> </w:t>
      </w:r>
      <w:r w:rsidRPr="005A1355">
        <w:rPr>
          <w:sz w:val="24"/>
        </w:rPr>
        <w:t>commodities,</w:t>
      </w:r>
      <w:r w:rsidRPr="005A1355">
        <w:rPr>
          <w:spacing w:val="-4"/>
          <w:sz w:val="24"/>
        </w:rPr>
        <w:t xml:space="preserve"> </w:t>
      </w:r>
      <w:r w:rsidRPr="005A1355">
        <w:rPr>
          <w:sz w:val="24"/>
        </w:rPr>
        <w:t>currencies, stocks, and bonds.</w:t>
      </w:r>
    </w:p>
    <w:p w14:paraId="400C31E3" w14:textId="77777777" w:rsidR="00FF61B1" w:rsidRPr="005A1355" w:rsidRDefault="00FF61B1" w:rsidP="00FF61B1">
      <w:pPr>
        <w:pStyle w:val="BodyText"/>
        <w:spacing w:before="108"/>
        <w:jc w:val="both"/>
      </w:pPr>
    </w:p>
    <w:p w14:paraId="2EE29607" w14:textId="77777777" w:rsidR="00FF61B1" w:rsidRPr="005A1355" w:rsidRDefault="00FF61B1" w:rsidP="00FF61B1">
      <w:pPr>
        <w:pStyle w:val="BodyText"/>
        <w:spacing w:before="1" w:line="280" w:lineRule="auto"/>
        <w:ind w:left="100" w:firstLine="110"/>
        <w:jc w:val="both"/>
      </w:pPr>
      <w:r w:rsidRPr="005A1355">
        <w:t>These</w:t>
      </w:r>
      <w:r w:rsidRPr="005A1355">
        <w:rPr>
          <w:spacing w:val="-5"/>
        </w:rPr>
        <w:t xml:space="preserve"> </w:t>
      </w:r>
      <w:r w:rsidRPr="005A1355">
        <w:t>are</w:t>
      </w:r>
      <w:r w:rsidRPr="005A1355">
        <w:rPr>
          <w:spacing w:val="-4"/>
        </w:rPr>
        <w:t xml:space="preserve"> </w:t>
      </w:r>
      <w:r w:rsidRPr="005A1355">
        <w:t>some</w:t>
      </w:r>
      <w:r w:rsidRPr="005A1355">
        <w:rPr>
          <w:spacing w:val="-4"/>
        </w:rPr>
        <w:t xml:space="preserve"> </w:t>
      </w:r>
      <w:r w:rsidRPr="005A1355">
        <w:t>of</w:t>
      </w:r>
      <w:r w:rsidRPr="005A1355">
        <w:rPr>
          <w:spacing w:val="-1"/>
        </w:rPr>
        <w:t xml:space="preserve"> </w:t>
      </w:r>
      <w:r w:rsidRPr="005A1355">
        <w:t>the</w:t>
      </w:r>
      <w:r w:rsidRPr="005A1355">
        <w:rPr>
          <w:spacing w:val="-5"/>
        </w:rPr>
        <w:t xml:space="preserve"> </w:t>
      </w:r>
      <w:r w:rsidRPr="005A1355">
        <w:t>main</w:t>
      </w:r>
      <w:r w:rsidRPr="005A1355">
        <w:rPr>
          <w:spacing w:val="-6"/>
        </w:rPr>
        <w:t xml:space="preserve"> </w:t>
      </w:r>
      <w:r w:rsidRPr="005A1355">
        <w:t>financial</w:t>
      </w:r>
      <w:r w:rsidRPr="005A1355">
        <w:rPr>
          <w:spacing w:val="-3"/>
        </w:rPr>
        <w:t xml:space="preserve"> </w:t>
      </w:r>
      <w:r w:rsidRPr="005A1355">
        <w:t>markets,</w:t>
      </w:r>
      <w:r w:rsidRPr="005A1355">
        <w:rPr>
          <w:spacing w:val="-2"/>
        </w:rPr>
        <w:t xml:space="preserve"> </w:t>
      </w:r>
      <w:r w:rsidRPr="005A1355">
        <w:t>and</w:t>
      </w:r>
      <w:r w:rsidRPr="005A1355">
        <w:rPr>
          <w:spacing w:val="-1"/>
        </w:rPr>
        <w:t xml:space="preserve"> </w:t>
      </w:r>
      <w:r w:rsidRPr="005A1355">
        <w:t>there</w:t>
      </w:r>
      <w:r w:rsidRPr="005A1355">
        <w:rPr>
          <w:spacing w:val="-4"/>
        </w:rPr>
        <w:t xml:space="preserve"> </w:t>
      </w:r>
      <w:r w:rsidRPr="005A1355">
        <w:t>are</w:t>
      </w:r>
      <w:r w:rsidRPr="005A1355">
        <w:rPr>
          <w:spacing w:val="-4"/>
        </w:rPr>
        <w:t xml:space="preserve"> </w:t>
      </w:r>
      <w:r w:rsidRPr="005A1355">
        <w:t>other</w:t>
      </w:r>
      <w:r w:rsidRPr="005A1355">
        <w:rPr>
          <w:spacing w:val="-6"/>
        </w:rPr>
        <w:t xml:space="preserve"> </w:t>
      </w:r>
      <w:r w:rsidRPr="005A1355">
        <w:t>markets</w:t>
      </w:r>
      <w:r w:rsidRPr="005A1355">
        <w:rPr>
          <w:spacing w:val="-1"/>
        </w:rPr>
        <w:t xml:space="preserve"> </w:t>
      </w:r>
      <w:r w:rsidRPr="005A1355">
        <w:t>that</w:t>
      </w:r>
      <w:r w:rsidRPr="005A1355">
        <w:rPr>
          <w:spacing w:val="-4"/>
        </w:rPr>
        <w:t xml:space="preserve"> </w:t>
      </w:r>
      <w:r w:rsidRPr="005A1355">
        <w:t>include different financial assets such as real estate and financial derivatives.</w:t>
      </w:r>
    </w:p>
    <w:p w14:paraId="45A245BC" w14:textId="77777777" w:rsidR="00FF61B1" w:rsidRPr="005A1355" w:rsidRDefault="00FF61B1" w:rsidP="00FF61B1">
      <w:pPr>
        <w:pStyle w:val="BodyText"/>
        <w:spacing w:before="45"/>
        <w:jc w:val="both"/>
      </w:pPr>
    </w:p>
    <w:p w14:paraId="7D5A2A2A" w14:textId="77777777" w:rsidR="00FF61B1" w:rsidRPr="005A1355" w:rsidRDefault="00FF61B1" w:rsidP="00FF61B1">
      <w:pPr>
        <w:pStyle w:val="Heading3"/>
        <w:jc w:val="both"/>
        <w:rPr>
          <w:color w:val="auto"/>
        </w:rPr>
      </w:pPr>
      <w:r w:rsidRPr="005A1355">
        <w:rPr>
          <w:color w:val="auto"/>
        </w:rPr>
        <w:t>How</w:t>
      </w:r>
      <w:r w:rsidRPr="005A1355">
        <w:rPr>
          <w:color w:val="auto"/>
          <w:spacing w:val="-1"/>
        </w:rPr>
        <w:t xml:space="preserve"> </w:t>
      </w:r>
      <w:r w:rsidRPr="005A1355">
        <w:rPr>
          <w:color w:val="auto"/>
        </w:rPr>
        <w:t>is</w:t>
      </w:r>
      <w:r w:rsidRPr="005A1355">
        <w:rPr>
          <w:color w:val="auto"/>
          <w:spacing w:val="1"/>
        </w:rPr>
        <w:t xml:space="preserve"> </w:t>
      </w:r>
      <w:r w:rsidRPr="005A1355">
        <w:rPr>
          <w:color w:val="auto"/>
        </w:rPr>
        <w:t>a</w:t>
      </w:r>
      <w:r w:rsidRPr="005A1355">
        <w:rPr>
          <w:color w:val="auto"/>
          <w:spacing w:val="-2"/>
        </w:rPr>
        <w:t xml:space="preserve"> </w:t>
      </w:r>
      <w:r w:rsidRPr="005A1355">
        <w:rPr>
          <w:color w:val="auto"/>
        </w:rPr>
        <w:t>pip</w:t>
      </w:r>
      <w:r w:rsidRPr="005A1355">
        <w:rPr>
          <w:color w:val="auto"/>
          <w:spacing w:val="-2"/>
        </w:rPr>
        <w:t xml:space="preserve"> calculated?</w:t>
      </w:r>
    </w:p>
    <w:p w14:paraId="07108A8B" w14:textId="77777777" w:rsidR="00FF61B1" w:rsidRPr="005A1355" w:rsidRDefault="00FF61B1" w:rsidP="00FF61B1">
      <w:pPr>
        <w:pStyle w:val="BodyText"/>
        <w:spacing w:before="143"/>
        <w:jc w:val="both"/>
        <w:rPr>
          <w:b/>
        </w:rPr>
      </w:pPr>
    </w:p>
    <w:p w14:paraId="209F9E96" w14:textId="77777777" w:rsidR="00FF61B1" w:rsidRPr="005A1355" w:rsidRDefault="00FF61B1" w:rsidP="00FF61B1">
      <w:pPr>
        <w:pStyle w:val="BodyText"/>
        <w:spacing w:line="280" w:lineRule="auto"/>
        <w:ind w:left="100" w:right="175"/>
        <w:jc w:val="both"/>
      </w:pPr>
      <w:r w:rsidRPr="005A1355">
        <w:t>A</w:t>
      </w:r>
      <w:r w:rsidRPr="005A1355">
        <w:rPr>
          <w:spacing w:val="-2"/>
        </w:rPr>
        <w:t xml:space="preserve"> </w:t>
      </w:r>
      <w:r w:rsidRPr="005A1355">
        <w:t>pip</w:t>
      </w:r>
      <w:r w:rsidRPr="005A1355">
        <w:rPr>
          <w:spacing w:val="-1"/>
        </w:rPr>
        <w:t xml:space="preserve"> </w:t>
      </w:r>
      <w:r w:rsidRPr="005A1355">
        <w:t>is</w:t>
      </w:r>
      <w:r w:rsidRPr="005A1355">
        <w:rPr>
          <w:spacing w:val="-5"/>
        </w:rPr>
        <w:t xml:space="preserve"> </w:t>
      </w:r>
      <w:r w:rsidRPr="005A1355">
        <w:t>an</w:t>
      </w:r>
      <w:r w:rsidRPr="005A1355">
        <w:rPr>
          <w:spacing w:val="-2"/>
        </w:rPr>
        <w:t xml:space="preserve"> </w:t>
      </w:r>
      <w:r w:rsidRPr="005A1355">
        <w:t>abbreviation</w:t>
      </w:r>
      <w:r w:rsidRPr="005A1355">
        <w:rPr>
          <w:spacing w:val="-2"/>
        </w:rPr>
        <w:t xml:space="preserve"> </w:t>
      </w:r>
      <w:r w:rsidRPr="005A1355">
        <w:t>for</w:t>
      </w:r>
      <w:r w:rsidRPr="005A1355">
        <w:rPr>
          <w:spacing w:val="-6"/>
        </w:rPr>
        <w:t xml:space="preserve"> </w:t>
      </w:r>
      <w:r w:rsidRPr="005A1355">
        <w:t>"Percentage</w:t>
      </w:r>
      <w:r w:rsidRPr="005A1355">
        <w:rPr>
          <w:spacing w:val="-5"/>
        </w:rPr>
        <w:t xml:space="preserve"> </w:t>
      </w:r>
      <w:r w:rsidRPr="005A1355">
        <w:t>in</w:t>
      </w:r>
      <w:r w:rsidRPr="005A1355">
        <w:rPr>
          <w:spacing w:val="-2"/>
        </w:rPr>
        <w:t xml:space="preserve"> </w:t>
      </w:r>
      <w:r w:rsidRPr="005A1355">
        <w:t>Point"</w:t>
      </w:r>
      <w:r w:rsidRPr="005A1355">
        <w:rPr>
          <w:spacing w:val="-2"/>
        </w:rPr>
        <w:t xml:space="preserve"> </w:t>
      </w:r>
      <w:r w:rsidRPr="005A1355">
        <w:t>and</w:t>
      </w:r>
      <w:r w:rsidRPr="005A1355">
        <w:rPr>
          <w:spacing w:val="-1"/>
        </w:rPr>
        <w:t xml:space="preserve"> </w:t>
      </w:r>
      <w:r w:rsidRPr="005A1355">
        <w:t>is</w:t>
      </w:r>
      <w:r w:rsidRPr="005A1355">
        <w:rPr>
          <w:spacing w:val="-1"/>
        </w:rPr>
        <w:t xml:space="preserve"> </w:t>
      </w:r>
      <w:r w:rsidRPr="005A1355">
        <w:t>a</w:t>
      </w:r>
      <w:r w:rsidRPr="005A1355">
        <w:rPr>
          <w:spacing w:val="-9"/>
        </w:rPr>
        <w:t xml:space="preserve"> </w:t>
      </w:r>
      <w:r w:rsidRPr="005A1355">
        <w:t>unit</w:t>
      </w:r>
      <w:r w:rsidRPr="005A1355">
        <w:rPr>
          <w:spacing w:val="-4"/>
        </w:rPr>
        <w:t xml:space="preserve"> </w:t>
      </w:r>
      <w:r w:rsidRPr="005A1355">
        <w:t>of</w:t>
      </w:r>
      <w:r w:rsidRPr="005A1355">
        <w:rPr>
          <w:spacing w:val="-1"/>
        </w:rPr>
        <w:t xml:space="preserve"> </w:t>
      </w:r>
      <w:r w:rsidRPr="005A1355">
        <w:t>measurement</w:t>
      </w:r>
      <w:r w:rsidRPr="005A1355">
        <w:rPr>
          <w:spacing w:val="-4"/>
        </w:rPr>
        <w:t xml:space="preserve"> </w:t>
      </w:r>
      <w:r w:rsidRPr="005A1355">
        <w:t>used</w:t>
      </w:r>
      <w:r w:rsidRPr="005A1355">
        <w:rPr>
          <w:spacing w:val="-1"/>
        </w:rPr>
        <w:t xml:space="preserve"> </w:t>
      </w:r>
      <w:r w:rsidRPr="005A1355">
        <w:t>in the foreign exchange (forex) market to measure the change in the value of a currency pair. The value of a pip depends on several factors, including the size of the trade and the type of currency.</w:t>
      </w:r>
    </w:p>
    <w:p w14:paraId="26939ACA" w14:textId="77777777" w:rsidR="00FF61B1" w:rsidRPr="005A1355" w:rsidRDefault="00FF61B1" w:rsidP="00FF61B1">
      <w:pPr>
        <w:pStyle w:val="BodyText"/>
        <w:spacing w:before="92"/>
        <w:jc w:val="both"/>
      </w:pPr>
    </w:p>
    <w:p w14:paraId="07A5F700" w14:textId="77777777" w:rsidR="00FF61B1" w:rsidRPr="005A1355" w:rsidRDefault="00FF61B1" w:rsidP="00FF61B1">
      <w:pPr>
        <w:pStyle w:val="BodyText"/>
        <w:ind w:left="100"/>
        <w:jc w:val="both"/>
      </w:pPr>
      <w:r w:rsidRPr="005A1355">
        <w:t>To</w:t>
      </w:r>
      <w:r w:rsidRPr="005A1355">
        <w:rPr>
          <w:spacing w:val="-1"/>
        </w:rPr>
        <w:t xml:space="preserve"> </w:t>
      </w:r>
      <w:r w:rsidRPr="005A1355">
        <w:t>calculate</w:t>
      </w:r>
      <w:r w:rsidRPr="005A1355">
        <w:rPr>
          <w:spacing w:val="-2"/>
        </w:rPr>
        <w:t xml:space="preserve"> </w:t>
      </w:r>
      <w:r w:rsidRPr="005A1355">
        <w:t>the</w:t>
      </w:r>
      <w:r w:rsidRPr="005A1355">
        <w:rPr>
          <w:spacing w:val="-3"/>
        </w:rPr>
        <w:t xml:space="preserve"> </w:t>
      </w:r>
      <w:r w:rsidRPr="005A1355">
        <w:t>value</w:t>
      </w:r>
      <w:r w:rsidRPr="005A1355">
        <w:rPr>
          <w:spacing w:val="-3"/>
        </w:rPr>
        <w:t xml:space="preserve"> </w:t>
      </w:r>
      <w:r w:rsidRPr="005A1355">
        <w:t>of</w:t>
      </w:r>
      <w:r w:rsidRPr="005A1355">
        <w:rPr>
          <w:spacing w:val="1"/>
        </w:rPr>
        <w:t xml:space="preserve"> </w:t>
      </w:r>
      <w:r w:rsidRPr="005A1355">
        <w:t>a</w:t>
      </w:r>
      <w:r w:rsidRPr="005A1355">
        <w:rPr>
          <w:spacing w:val="-3"/>
        </w:rPr>
        <w:t xml:space="preserve"> </w:t>
      </w:r>
      <w:r w:rsidRPr="005A1355">
        <w:t>pip,</w:t>
      </w:r>
      <w:r w:rsidRPr="005A1355">
        <w:rPr>
          <w:spacing w:val="-5"/>
        </w:rPr>
        <w:t xml:space="preserve"> </w:t>
      </w:r>
      <w:r w:rsidRPr="005A1355">
        <w:t>the</w:t>
      </w:r>
      <w:r w:rsidRPr="005A1355">
        <w:rPr>
          <w:spacing w:val="-8"/>
        </w:rPr>
        <w:t xml:space="preserve"> </w:t>
      </w:r>
      <w:r w:rsidRPr="005A1355">
        <w:t>following</w:t>
      </w:r>
      <w:r w:rsidRPr="005A1355">
        <w:rPr>
          <w:spacing w:val="-4"/>
        </w:rPr>
        <w:t xml:space="preserve"> </w:t>
      </w:r>
      <w:r w:rsidRPr="005A1355">
        <w:t>formula</w:t>
      </w:r>
      <w:r w:rsidRPr="005A1355">
        <w:rPr>
          <w:spacing w:val="-2"/>
        </w:rPr>
        <w:t xml:space="preserve"> </w:t>
      </w:r>
      <w:r w:rsidRPr="005A1355">
        <w:t>is</w:t>
      </w:r>
      <w:r w:rsidRPr="005A1355">
        <w:rPr>
          <w:spacing w:val="1"/>
        </w:rPr>
        <w:t xml:space="preserve"> </w:t>
      </w:r>
      <w:r w:rsidRPr="005A1355">
        <w:rPr>
          <w:spacing w:val="-2"/>
        </w:rPr>
        <w:t>used:</w:t>
      </w:r>
    </w:p>
    <w:p w14:paraId="050176A6" w14:textId="77777777" w:rsidR="00FF61B1" w:rsidRPr="005A1355" w:rsidRDefault="00FF61B1" w:rsidP="00FF61B1">
      <w:pPr>
        <w:pStyle w:val="BodyText"/>
        <w:spacing w:before="4"/>
        <w:jc w:val="both"/>
        <w:rPr>
          <w:sz w:val="18"/>
        </w:rPr>
      </w:pPr>
      <w:r w:rsidRPr="005A1355">
        <w:rPr>
          <w:noProof/>
        </w:rPr>
        <w:drawing>
          <wp:anchor distT="0" distB="0" distL="0" distR="0" simplePos="0" relativeHeight="251659264" behindDoc="1" locked="0" layoutInCell="1" allowOverlap="1" wp14:anchorId="11E2A429" wp14:editId="3EC07BF5">
            <wp:simplePos x="0" y="0"/>
            <wp:positionH relativeFrom="page">
              <wp:posOffset>2709545</wp:posOffset>
            </wp:positionH>
            <wp:positionV relativeFrom="paragraph">
              <wp:posOffset>285115</wp:posOffset>
            </wp:positionV>
            <wp:extent cx="2160000" cy="3240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2160000" cy="324000"/>
                    </a:xfrm>
                    <a:prstGeom prst="rect">
                      <a:avLst/>
                    </a:prstGeom>
                  </pic:spPr>
                </pic:pic>
              </a:graphicData>
            </a:graphic>
            <wp14:sizeRelH relativeFrom="margin">
              <wp14:pctWidth>0</wp14:pctWidth>
            </wp14:sizeRelH>
            <wp14:sizeRelV relativeFrom="margin">
              <wp14:pctHeight>0</wp14:pctHeight>
            </wp14:sizeRelV>
          </wp:anchor>
        </w:drawing>
      </w:r>
    </w:p>
    <w:p w14:paraId="243161E6" w14:textId="77777777" w:rsidR="00FF61B1" w:rsidRPr="005A1355" w:rsidRDefault="00FF61B1" w:rsidP="00FF61B1">
      <w:pPr>
        <w:pStyle w:val="BodyText"/>
        <w:jc w:val="both"/>
      </w:pPr>
    </w:p>
    <w:p w14:paraId="158572C0" w14:textId="77777777" w:rsidR="00FF61B1" w:rsidRPr="005A1355" w:rsidRDefault="00FF61B1" w:rsidP="00FF61B1">
      <w:pPr>
        <w:pStyle w:val="BodyText"/>
        <w:spacing w:before="106"/>
        <w:jc w:val="both"/>
      </w:pPr>
    </w:p>
    <w:p w14:paraId="3B8FDA16" w14:textId="77777777" w:rsidR="00FF61B1" w:rsidRPr="005A1355" w:rsidRDefault="00FF61B1" w:rsidP="00FF61B1">
      <w:pPr>
        <w:pStyle w:val="BodyText"/>
        <w:ind w:left="100"/>
        <w:jc w:val="both"/>
      </w:pPr>
      <w:r w:rsidRPr="005A1355">
        <w:rPr>
          <w:spacing w:val="-2"/>
        </w:rPr>
        <w:t>Where:</w:t>
      </w:r>
    </w:p>
    <w:p w14:paraId="18AE4986" w14:textId="77777777" w:rsidR="00FF61B1" w:rsidRPr="005A1355" w:rsidRDefault="00FF61B1" w:rsidP="00FF61B1">
      <w:pPr>
        <w:pStyle w:val="BodyText"/>
        <w:spacing w:before="145"/>
        <w:jc w:val="both"/>
      </w:pPr>
    </w:p>
    <w:p w14:paraId="714750C0" w14:textId="77777777" w:rsidR="00FF61B1" w:rsidRPr="005A1355" w:rsidRDefault="00FF61B1" w:rsidP="00FF61B1">
      <w:pPr>
        <w:pStyle w:val="ListParagraph"/>
        <w:numPr>
          <w:ilvl w:val="1"/>
          <w:numId w:val="16"/>
        </w:numPr>
        <w:tabs>
          <w:tab w:val="left" w:pos="875"/>
        </w:tabs>
        <w:ind w:left="875" w:hanging="415"/>
        <w:contextualSpacing w:val="0"/>
        <w:jc w:val="both"/>
        <w:rPr>
          <w:rFonts w:ascii="Symbol" w:hAnsi="Symbol"/>
          <w:sz w:val="28"/>
        </w:rPr>
      </w:pPr>
      <w:r w:rsidRPr="005A1355">
        <w:rPr>
          <w:b/>
          <w:bCs/>
          <w:sz w:val="24"/>
        </w:rPr>
        <w:t>Lot</w:t>
      </w:r>
      <w:r w:rsidRPr="005A1355">
        <w:rPr>
          <w:b/>
          <w:bCs/>
          <w:spacing w:val="-10"/>
          <w:sz w:val="24"/>
        </w:rPr>
        <w:t xml:space="preserve"> </w:t>
      </w:r>
      <w:r w:rsidRPr="005A1355">
        <w:rPr>
          <w:b/>
          <w:bCs/>
          <w:sz w:val="24"/>
        </w:rPr>
        <w:t>size:</w:t>
      </w:r>
      <w:r w:rsidRPr="005A1355">
        <w:rPr>
          <w:sz w:val="24"/>
        </w:rPr>
        <w:t xml:space="preserve"> Refers</w:t>
      </w:r>
      <w:r w:rsidRPr="005A1355">
        <w:rPr>
          <w:spacing w:val="-4"/>
          <w:sz w:val="24"/>
        </w:rPr>
        <w:t xml:space="preserve"> </w:t>
      </w:r>
      <w:r w:rsidRPr="005A1355">
        <w:rPr>
          <w:sz w:val="24"/>
        </w:rPr>
        <w:t>to</w:t>
      </w:r>
      <w:r w:rsidRPr="005A1355">
        <w:rPr>
          <w:spacing w:val="1"/>
          <w:sz w:val="24"/>
        </w:rPr>
        <w:t xml:space="preserve"> </w:t>
      </w:r>
      <w:r w:rsidRPr="005A1355">
        <w:rPr>
          <w:sz w:val="24"/>
        </w:rPr>
        <w:t>the</w:t>
      </w:r>
      <w:r w:rsidRPr="005A1355">
        <w:rPr>
          <w:spacing w:val="-4"/>
          <w:sz w:val="24"/>
        </w:rPr>
        <w:t xml:space="preserve"> </w:t>
      </w:r>
      <w:r w:rsidRPr="005A1355">
        <w:rPr>
          <w:sz w:val="24"/>
        </w:rPr>
        <w:t>size</w:t>
      </w:r>
      <w:r w:rsidRPr="005A1355">
        <w:rPr>
          <w:spacing w:val="-4"/>
          <w:sz w:val="24"/>
        </w:rPr>
        <w:t xml:space="preserve"> </w:t>
      </w:r>
      <w:r w:rsidRPr="005A1355">
        <w:rPr>
          <w:sz w:val="24"/>
        </w:rPr>
        <w:t>of the</w:t>
      </w:r>
      <w:r w:rsidRPr="005A1355">
        <w:rPr>
          <w:spacing w:val="-4"/>
          <w:sz w:val="24"/>
        </w:rPr>
        <w:t xml:space="preserve"> </w:t>
      </w:r>
      <w:r w:rsidRPr="005A1355">
        <w:rPr>
          <w:sz w:val="24"/>
        </w:rPr>
        <w:t>trade</w:t>
      </w:r>
      <w:r w:rsidRPr="005A1355">
        <w:rPr>
          <w:spacing w:val="-4"/>
          <w:sz w:val="24"/>
        </w:rPr>
        <w:t xml:space="preserve"> </w:t>
      </w:r>
      <w:r w:rsidRPr="005A1355">
        <w:rPr>
          <w:sz w:val="24"/>
        </w:rPr>
        <w:t>that</w:t>
      </w:r>
      <w:r w:rsidRPr="005A1355">
        <w:rPr>
          <w:spacing w:val="-3"/>
          <w:sz w:val="24"/>
        </w:rPr>
        <w:t xml:space="preserve"> </w:t>
      </w:r>
      <w:r w:rsidRPr="005A1355">
        <w:rPr>
          <w:sz w:val="24"/>
        </w:rPr>
        <w:t xml:space="preserve">was </w:t>
      </w:r>
      <w:r w:rsidRPr="005A1355">
        <w:rPr>
          <w:spacing w:val="-2"/>
          <w:sz w:val="24"/>
        </w:rPr>
        <w:t>opened.</w:t>
      </w:r>
    </w:p>
    <w:p w14:paraId="57F1C2FF" w14:textId="77777777" w:rsidR="00FF61B1" w:rsidRPr="005A1355" w:rsidRDefault="00FF61B1" w:rsidP="00FF61B1">
      <w:pPr>
        <w:pStyle w:val="ListParagraph"/>
        <w:numPr>
          <w:ilvl w:val="1"/>
          <w:numId w:val="16"/>
        </w:numPr>
        <w:tabs>
          <w:tab w:val="left" w:pos="821"/>
          <w:tab w:val="left" w:pos="875"/>
        </w:tabs>
        <w:spacing w:before="37" w:line="268" w:lineRule="auto"/>
        <w:ind w:right="849"/>
        <w:contextualSpacing w:val="0"/>
        <w:jc w:val="both"/>
        <w:rPr>
          <w:rFonts w:ascii="Symbol" w:hAnsi="Symbol"/>
          <w:sz w:val="28"/>
        </w:rPr>
      </w:pPr>
      <w:r w:rsidRPr="005A1355">
        <w:rPr>
          <w:rFonts w:ascii="Times New Roman" w:hAnsi="Times New Roman"/>
          <w:b/>
          <w:bCs/>
          <w:sz w:val="28"/>
        </w:rPr>
        <w:tab/>
      </w:r>
      <w:r w:rsidRPr="005A1355">
        <w:rPr>
          <w:b/>
          <w:bCs/>
          <w:sz w:val="24"/>
        </w:rPr>
        <w:t>Price</w:t>
      </w:r>
      <w:r w:rsidRPr="005A1355">
        <w:rPr>
          <w:b/>
          <w:bCs/>
          <w:spacing w:val="-6"/>
          <w:sz w:val="24"/>
        </w:rPr>
        <w:t xml:space="preserve"> </w:t>
      </w:r>
      <w:r w:rsidRPr="005A1355">
        <w:rPr>
          <w:b/>
          <w:bCs/>
          <w:sz w:val="24"/>
        </w:rPr>
        <w:t>change:</w:t>
      </w:r>
      <w:r w:rsidRPr="005A1355">
        <w:rPr>
          <w:spacing w:val="-3"/>
          <w:sz w:val="24"/>
        </w:rPr>
        <w:t xml:space="preserve"> </w:t>
      </w:r>
      <w:r w:rsidRPr="005A1355">
        <w:rPr>
          <w:sz w:val="24"/>
        </w:rPr>
        <w:t>Refers</w:t>
      </w:r>
      <w:r w:rsidRPr="005A1355">
        <w:rPr>
          <w:spacing w:val="-2"/>
          <w:sz w:val="24"/>
        </w:rPr>
        <w:t xml:space="preserve"> </w:t>
      </w:r>
      <w:r w:rsidRPr="005A1355">
        <w:rPr>
          <w:sz w:val="24"/>
        </w:rPr>
        <w:t>to</w:t>
      </w:r>
      <w:r w:rsidRPr="005A1355">
        <w:rPr>
          <w:spacing w:val="-2"/>
          <w:sz w:val="24"/>
        </w:rPr>
        <w:t xml:space="preserve"> </w:t>
      </w:r>
      <w:r w:rsidRPr="005A1355">
        <w:rPr>
          <w:sz w:val="24"/>
        </w:rPr>
        <w:t>the</w:t>
      </w:r>
      <w:r w:rsidRPr="005A1355">
        <w:rPr>
          <w:spacing w:val="-6"/>
          <w:sz w:val="24"/>
        </w:rPr>
        <w:t xml:space="preserve"> </w:t>
      </w:r>
      <w:r w:rsidRPr="005A1355">
        <w:rPr>
          <w:sz w:val="24"/>
        </w:rPr>
        <w:t>change</w:t>
      </w:r>
      <w:r w:rsidRPr="005A1355">
        <w:rPr>
          <w:spacing w:val="-6"/>
          <w:sz w:val="24"/>
        </w:rPr>
        <w:t xml:space="preserve"> </w:t>
      </w:r>
      <w:r w:rsidRPr="005A1355">
        <w:rPr>
          <w:sz w:val="24"/>
        </w:rPr>
        <w:t>in</w:t>
      </w:r>
      <w:r w:rsidRPr="005A1355">
        <w:rPr>
          <w:spacing w:val="-4"/>
          <w:sz w:val="24"/>
        </w:rPr>
        <w:t xml:space="preserve"> </w:t>
      </w:r>
      <w:r w:rsidRPr="005A1355">
        <w:rPr>
          <w:sz w:val="24"/>
        </w:rPr>
        <w:t>the</w:t>
      </w:r>
      <w:r w:rsidRPr="005A1355">
        <w:rPr>
          <w:spacing w:val="-6"/>
          <w:sz w:val="24"/>
        </w:rPr>
        <w:t xml:space="preserve"> </w:t>
      </w:r>
      <w:r w:rsidRPr="005A1355">
        <w:rPr>
          <w:sz w:val="24"/>
        </w:rPr>
        <w:t>currency</w:t>
      </w:r>
      <w:r w:rsidRPr="005A1355">
        <w:rPr>
          <w:spacing w:val="-5"/>
          <w:sz w:val="24"/>
        </w:rPr>
        <w:t xml:space="preserve"> </w:t>
      </w:r>
      <w:r w:rsidRPr="005A1355">
        <w:rPr>
          <w:sz w:val="24"/>
        </w:rPr>
        <w:t>pair</w:t>
      </w:r>
      <w:r w:rsidRPr="005A1355">
        <w:rPr>
          <w:spacing w:val="-4"/>
          <w:sz w:val="24"/>
        </w:rPr>
        <w:t xml:space="preserve"> </w:t>
      </w:r>
      <w:r w:rsidRPr="005A1355">
        <w:rPr>
          <w:sz w:val="24"/>
        </w:rPr>
        <w:t>price</w:t>
      </w:r>
      <w:r w:rsidRPr="005A1355">
        <w:rPr>
          <w:spacing w:val="-6"/>
          <w:sz w:val="24"/>
        </w:rPr>
        <w:t xml:space="preserve"> </w:t>
      </w:r>
      <w:r w:rsidRPr="005A1355">
        <w:rPr>
          <w:sz w:val="24"/>
        </w:rPr>
        <w:t>between</w:t>
      </w:r>
      <w:r w:rsidRPr="005A1355">
        <w:rPr>
          <w:spacing w:val="-4"/>
          <w:sz w:val="24"/>
        </w:rPr>
        <w:t xml:space="preserve"> </w:t>
      </w:r>
      <w:r w:rsidRPr="005A1355">
        <w:rPr>
          <w:sz w:val="24"/>
        </w:rPr>
        <w:t>two specified price points.</w:t>
      </w:r>
    </w:p>
    <w:p w14:paraId="70D2842E" w14:textId="77777777" w:rsidR="00FF61B1" w:rsidRPr="005A1355" w:rsidRDefault="00FF61B1" w:rsidP="00FF61B1">
      <w:pPr>
        <w:pStyle w:val="ListParagraph"/>
        <w:numPr>
          <w:ilvl w:val="1"/>
          <w:numId w:val="16"/>
        </w:numPr>
        <w:tabs>
          <w:tab w:val="left" w:pos="875"/>
        </w:tabs>
        <w:spacing w:before="5"/>
        <w:ind w:left="875" w:hanging="415"/>
        <w:contextualSpacing w:val="0"/>
        <w:jc w:val="both"/>
        <w:rPr>
          <w:rFonts w:ascii="Symbol" w:hAnsi="Symbol"/>
          <w:sz w:val="28"/>
        </w:rPr>
      </w:pPr>
      <w:r w:rsidRPr="005A1355">
        <w:rPr>
          <w:b/>
          <w:bCs/>
          <w:sz w:val="24"/>
        </w:rPr>
        <w:t>Exchange</w:t>
      </w:r>
      <w:r w:rsidRPr="005A1355">
        <w:rPr>
          <w:b/>
          <w:bCs/>
          <w:spacing w:val="-7"/>
          <w:sz w:val="24"/>
        </w:rPr>
        <w:t xml:space="preserve"> </w:t>
      </w:r>
      <w:r w:rsidRPr="005A1355">
        <w:rPr>
          <w:b/>
          <w:bCs/>
          <w:sz w:val="24"/>
        </w:rPr>
        <w:t>rate:</w:t>
      </w:r>
      <w:r w:rsidRPr="005A1355">
        <w:rPr>
          <w:spacing w:val="-2"/>
          <w:sz w:val="24"/>
        </w:rPr>
        <w:t xml:space="preserve"> </w:t>
      </w:r>
      <w:r w:rsidRPr="005A1355">
        <w:rPr>
          <w:sz w:val="24"/>
        </w:rPr>
        <w:t>Refers</w:t>
      </w:r>
      <w:r w:rsidRPr="005A1355">
        <w:rPr>
          <w:spacing w:val="-5"/>
          <w:sz w:val="24"/>
        </w:rPr>
        <w:t xml:space="preserve"> </w:t>
      </w:r>
      <w:r w:rsidRPr="005A1355">
        <w:rPr>
          <w:sz w:val="24"/>
        </w:rPr>
        <w:t>to the</w:t>
      </w:r>
      <w:r w:rsidRPr="005A1355">
        <w:rPr>
          <w:spacing w:val="-5"/>
          <w:sz w:val="24"/>
        </w:rPr>
        <w:t xml:space="preserve"> </w:t>
      </w:r>
      <w:r w:rsidRPr="005A1355">
        <w:rPr>
          <w:sz w:val="24"/>
        </w:rPr>
        <w:t>current</w:t>
      </w:r>
      <w:r w:rsidRPr="005A1355">
        <w:rPr>
          <w:spacing w:val="-4"/>
          <w:sz w:val="24"/>
        </w:rPr>
        <w:t xml:space="preserve"> </w:t>
      </w:r>
      <w:r w:rsidRPr="005A1355">
        <w:rPr>
          <w:sz w:val="24"/>
        </w:rPr>
        <w:t>exchange</w:t>
      </w:r>
      <w:r w:rsidRPr="005A1355">
        <w:rPr>
          <w:spacing w:val="-5"/>
          <w:sz w:val="24"/>
        </w:rPr>
        <w:t xml:space="preserve"> </w:t>
      </w:r>
      <w:r w:rsidRPr="005A1355">
        <w:rPr>
          <w:sz w:val="24"/>
        </w:rPr>
        <w:t>rate</w:t>
      </w:r>
      <w:r w:rsidRPr="005A1355">
        <w:rPr>
          <w:spacing w:val="-5"/>
          <w:sz w:val="24"/>
        </w:rPr>
        <w:t xml:space="preserve"> </w:t>
      </w:r>
      <w:r w:rsidRPr="005A1355">
        <w:rPr>
          <w:sz w:val="24"/>
        </w:rPr>
        <w:t>of</w:t>
      </w:r>
      <w:r w:rsidRPr="005A1355">
        <w:rPr>
          <w:spacing w:val="-1"/>
          <w:sz w:val="24"/>
        </w:rPr>
        <w:t xml:space="preserve"> </w:t>
      </w:r>
      <w:r w:rsidRPr="005A1355">
        <w:rPr>
          <w:sz w:val="24"/>
        </w:rPr>
        <w:t>the</w:t>
      </w:r>
      <w:r w:rsidRPr="005A1355">
        <w:rPr>
          <w:spacing w:val="-5"/>
          <w:sz w:val="24"/>
        </w:rPr>
        <w:t xml:space="preserve"> </w:t>
      </w:r>
      <w:r w:rsidRPr="005A1355">
        <w:rPr>
          <w:sz w:val="24"/>
        </w:rPr>
        <w:t>currency</w:t>
      </w:r>
      <w:r w:rsidRPr="005A1355">
        <w:rPr>
          <w:spacing w:val="-7"/>
          <w:sz w:val="24"/>
        </w:rPr>
        <w:t xml:space="preserve"> </w:t>
      </w:r>
      <w:r w:rsidRPr="005A1355">
        <w:rPr>
          <w:spacing w:val="-2"/>
          <w:sz w:val="24"/>
        </w:rPr>
        <w:t>pair.</w:t>
      </w:r>
    </w:p>
    <w:p w14:paraId="5725C6DB" w14:textId="77777777" w:rsidR="00FF61B1" w:rsidRPr="005A1355" w:rsidRDefault="00FF61B1" w:rsidP="00FF61B1">
      <w:pPr>
        <w:pStyle w:val="BodyText"/>
        <w:spacing w:before="145"/>
        <w:jc w:val="both"/>
      </w:pPr>
    </w:p>
    <w:p w14:paraId="5F4A99FF" w14:textId="77777777" w:rsidR="00FF61B1" w:rsidRPr="005A1355" w:rsidRDefault="00FF61B1" w:rsidP="00FF61B1">
      <w:pPr>
        <w:pStyle w:val="BodyText"/>
        <w:spacing w:line="278" w:lineRule="auto"/>
        <w:ind w:left="100" w:right="102"/>
        <w:jc w:val="both"/>
      </w:pPr>
      <w:r w:rsidRPr="005A1355">
        <w:t>For</w:t>
      </w:r>
      <w:r w:rsidRPr="005A1355">
        <w:rPr>
          <w:spacing w:val="-2"/>
        </w:rPr>
        <w:t xml:space="preserve"> </w:t>
      </w:r>
      <w:r w:rsidRPr="005A1355">
        <w:t>example,</w:t>
      </w:r>
      <w:r w:rsidRPr="005A1355">
        <w:rPr>
          <w:spacing w:val="-2"/>
        </w:rPr>
        <w:t xml:space="preserve"> </w:t>
      </w:r>
      <w:r w:rsidRPr="005A1355">
        <w:t>if</w:t>
      </w:r>
      <w:r w:rsidRPr="005A1355">
        <w:rPr>
          <w:spacing w:val="-1"/>
        </w:rPr>
        <w:t xml:space="preserve"> </w:t>
      </w:r>
      <w:r w:rsidRPr="005A1355">
        <w:t>the</w:t>
      </w:r>
      <w:r w:rsidRPr="005A1355">
        <w:rPr>
          <w:spacing w:val="-4"/>
        </w:rPr>
        <w:t xml:space="preserve"> </w:t>
      </w:r>
      <w:r w:rsidRPr="005A1355">
        <w:t>lot</w:t>
      </w:r>
      <w:r w:rsidRPr="005A1355">
        <w:rPr>
          <w:spacing w:val="-8"/>
        </w:rPr>
        <w:t xml:space="preserve"> </w:t>
      </w:r>
      <w:r w:rsidRPr="005A1355">
        <w:t>size</w:t>
      </w:r>
      <w:r w:rsidRPr="005A1355">
        <w:rPr>
          <w:spacing w:val="-4"/>
        </w:rPr>
        <w:t xml:space="preserve"> </w:t>
      </w:r>
      <w:r w:rsidRPr="005A1355">
        <w:t>is</w:t>
      </w:r>
      <w:r w:rsidRPr="005A1355">
        <w:rPr>
          <w:spacing w:val="-1"/>
        </w:rPr>
        <w:t xml:space="preserve"> </w:t>
      </w:r>
      <w:r w:rsidRPr="005A1355">
        <w:t>100,000</w:t>
      </w:r>
      <w:r w:rsidRPr="005A1355">
        <w:rPr>
          <w:spacing w:val="-5"/>
        </w:rPr>
        <w:t xml:space="preserve"> </w:t>
      </w:r>
      <w:r w:rsidRPr="005A1355">
        <w:t>units</w:t>
      </w:r>
      <w:r w:rsidRPr="005A1355">
        <w:rPr>
          <w:spacing w:val="-5"/>
        </w:rPr>
        <w:t xml:space="preserve"> </w:t>
      </w:r>
      <w:r w:rsidRPr="005A1355">
        <w:t>of</w:t>
      </w:r>
      <w:r w:rsidRPr="005A1355">
        <w:rPr>
          <w:spacing w:val="-1"/>
        </w:rPr>
        <w:t xml:space="preserve"> </w:t>
      </w:r>
      <w:r w:rsidRPr="005A1355">
        <w:t>the</w:t>
      </w:r>
      <w:r w:rsidRPr="005A1355">
        <w:rPr>
          <w:spacing w:val="-9"/>
        </w:rPr>
        <w:t xml:space="preserve"> </w:t>
      </w:r>
      <w:r w:rsidRPr="005A1355">
        <w:t>currency,</w:t>
      </w:r>
      <w:r w:rsidRPr="005A1355">
        <w:rPr>
          <w:spacing w:val="-2"/>
        </w:rPr>
        <w:t xml:space="preserve"> </w:t>
      </w:r>
      <w:r w:rsidRPr="005A1355">
        <w:t>and</w:t>
      </w:r>
      <w:r w:rsidRPr="005A1355">
        <w:rPr>
          <w:spacing w:val="-1"/>
        </w:rPr>
        <w:t xml:space="preserve"> </w:t>
      </w:r>
      <w:r w:rsidRPr="005A1355">
        <w:t>the</w:t>
      </w:r>
      <w:r w:rsidRPr="005A1355">
        <w:rPr>
          <w:spacing w:val="-4"/>
        </w:rPr>
        <w:t xml:space="preserve"> </w:t>
      </w:r>
      <w:r w:rsidRPr="005A1355">
        <w:t>EUR/USD</w:t>
      </w:r>
      <w:r w:rsidRPr="005A1355">
        <w:rPr>
          <w:spacing w:val="-2"/>
        </w:rPr>
        <w:t xml:space="preserve"> </w:t>
      </w:r>
      <w:r w:rsidRPr="005A1355">
        <w:t>currency pair price changes by 0.0001, and the exchange rate is 1.12345, the value of the pip would be calculated as follows:</w:t>
      </w:r>
    </w:p>
    <w:p w14:paraId="4C02AEB1" w14:textId="77777777" w:rsidR="00FF61B1" w:rsidRPr="005A1355" w:rsidRDefault="00FF61B1" w:rsidP="00FF61B1">
      <w:pPr>
        <w:pStyle w:val="BodyText"/>
        <w:jc w:val="both"/>
        <w:rPr>
          <w:sz w:val="20"/>
        </w:rPr>
      </w:pPr>
    </w:p>
    <w:p w14:paraId="1DF49B16" w14:textId="77777777" w:rsidR="00FF61B1" w:rsidRPr="005A1355" w:rsidRDefault="00FF61B1" w:rsidP="00FF61B1">
      <w:pPr>
        <w:pStyle w:val="BodyText"/>
        <w:jc w:val="both"/>
        <w:rPr>
          <w:sz w:val="20"/>
        </w:rPr>
      </w:pPr>
    </w:p>
    <w:p w14:paraId="4BEE6C37" w14:textId="77777777" w:rsidR="00FF61B1" w:rsidRPr="005A1355" w:rsidRDefault="00FF61B1" w:rsidP="00FF61B1">
      <w:pPr>
        <w:pStyle w:val="BodyText"/>
        <w:spacing w:before="9"/>
        <w:jc w:val="both"/>
        <w:rPr>
          <w:sz w:val="20"/>
        </w:rPr>
      </w:pPr>
      <w:r w:rsidRPr="005A1355">
        <w:rPr>
          <w:noProof/>
        </w:rPr>
        <w:drawing>
          <wp:anchor distT="0" distB="0" distL="0" distR="0" simplePos="0" relativeHeight="251660288" behindDoc="1" locked="0" layoutInCell="1" allowOverlap="1" wp14:anchorId="79602F48" wp14:editId="7A02CFB8">
            <wp:simplePos x="0" y="0"/>
            <wp:positionH relativeFrom="page">
              <wp:posOffset>2700020</wp:posOffset>
            </wp:positionH>
            <wp:positionV relativeFrom="paragraph">
              <wp:posOffset>236220</wp:posOffset>
            </wp:positionV>
            <wp:extent cx="2159635" cy="32385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2159635" cy="323850"/>
                    </a:xfrm>
                    <a:prstGeom prst="rect">
                      <a:avLst/>
                    </a:prstGeom>
                  </pic:spPr>
                </pic:pic>
              </a:graphicData>
            </a:graphic>
            <wp14:sizeRelH relativeFrom="margin">
              <wp14:pctWidth>0</wp14:pctWidth>
            </wp14:sizeRelH>
            <wp14:sizeRelV relativeFrom="margin">
              <wp14:pctHeight>0</wp14:pctHeight>
            </wp14:sizeRelV>
          </wp:anchor>
        </w:drawing>
      </w:r>
    </w:p>
    <w:p w14:paraId="14BA4FED" w14:textId="77777777" w:rsidR="00FF61B1" w:rsidRPr="005A1355" w:rsidRDefault="00FF61B1" w:rsidP="00FF61B1">
      <w:pPr>
        <w:pStyle w:val="BodyText"/>
        <w:spacing w:before="68"/>
        <w:jc w:val="both"/>
      </w:pPr>
    </w:p>
    <w:p w14:paraId="4A98F7AF" w14:textId="77777777" w:rsidR="00FF61B1" w:rsidRPr="005A1355" w:rsidRDefault="00FF61B1" w:rsidP="00FF61B1">
      <w:pPr>
        <w:pStyle w:val="BodyText"/>
        <w:spacing w:line="280" w:lineRule="auto"/>
        <w:ind w:left="100" w:right="142"/>
        <w:jc w:val="both"/>
      </w:pPr>
      <w:r w:rsidRPr="005A1355">
        <w:t>This means that each pip is worth approximately 8.90 US dollars. Note that in some cases,</w:t>
      </w:r>
      <w:r w:rsidRPr="005A1355">
        <w:rPr>
          <w:spacing w:val="-2"/>
        </w:rPr>
        <w:t xml:space="preserve"> </w:t>
      </w:r>
      <w:r w:rsidRPr="005A1355">
        <w:t>minor,</w:t>
      </w:r>
      <w:r w:rsidRPr="005A1355">
        <w:rPr>
          <w:spacing w:val="-5"/>
        </w:rPr>
        <w:t xml:space="preserve"> </w:t>
      </w:r>
      <w:r w:rsidRPr="005A1355">
        <w:t>or</w:t>
      </w:r>
      <w:r w:rsidRPr="005A1355">
        <w:rPr>
          <w:spacing w:val="-6"/>
        </w:rPr>
        <w:t xml:space="preserve"> </w:t>
      </w:r>
      <w:r w:rsidRPr="005A1355">
        <w:t>middle</w:t>
      </w:r>
      <w:r w:rsidRPr="005A1355">
        <w:rPr>
          <w:spacing w:val="-9"/>
        </w:rPr>
        <w:t xml:space="preserve"> </w:t>
      </w:r>
      <w:r w:rsidRPr="005A1355">
        <w:t>or</w:t>
      </w:r>
      <w:r w:rsidRPr="005A1355">
        <w:rPr>
          <w:spacing w:val="-2"/>
        </w:rPr>
        <w:t xml:space="preserve"> </w:t>
      </w:r>
      <w:r w:rsidRPr="005A1355">
        <w:t>last</w:t>
      </w:r>
      <w:r w:rsidRPr="005A1355">
        <w:rPr>
          <w:spacing w:val="-8"/>
        </w:rPr>
        <w:t xml:space="preserve"> </w:t>
      </w:r>
      <w:r w:rsidRPr="005A1355">
        <w:t>digits</w:t>
      </w:r>
      <w:r w:rsidRPr="005A1355">
        <w:rPr>
          <w:spacing w:val="-1"/>
        </w:rPr>
        <w:t xml:space="preserve"> </w:t>
      </w:r>
      <w:r w:rsidRPr="005A1355">
        <w:t>of</w:t>
      </w:r>
      <w:r w:rsidRPr="005A1355">
        <w:rPr>
          <w:spacing w:val="-1"/>
        </w:rPr>
        <w:t xml:space="preserve"> </w:t>
      </w:r>
      <w:r w:rsidRPr="005A1355">
        <w:t>the</w:t>
      </w:r>
      <w:r w:rsidRPr="005A1355">
        <w:rPr>
          <w:spacing w:val="-4"/>
        </w:rPr>
        <w:t xml:space="preserve"> </w:t>
      </w:r>
      <w:r w:rsidRPr="005A1355">
        <w:t>currencies</w:t>
      </w:r>
      <w:r w:rsidRPr="005A1355">
        <w:rPr>
          <w:spacing w:val="-1"/>
        </w:rPr>
        <w:t xml:space="preserve"> </w:t>
      </w:r>
      <w:r w:rsidRPr="005A1355">
        <w:t>may</w:t>
      </w:r>
      <w:r w:rsidRPr="005A1355">
        <w:rPr>
          <w:spacing w:val="-3"/>
        </w:rPr>
        <w:t xml:space="preserve"> </w:t>
      </w:r>
      <w:r w:rsidRPr="005A1355">
        <w:t>experience</w:t>
      </w:r>
      <w:r w:rsidRPr="005A1355">
        <w:rPr>
          <w:spacing w:val="-4"/>
        </w:rPr>
        <w:t xml:space="preserve"> </w:t>
      </w:r>
      <w:r w:rsidRPr="005A1355">
        <w:t>small</w:t>
      </w:r>
      <w:r w:rsidRPr="005A1355">
        <w:rPr>
          <w:spacing w:val="-3"/>
        </w:rPr>
        <w:t xml:space="preserve"> </w:t>
      </w:r>
      <w:r w:rsidRPr="005A1355">
        <w:t>changes</w:t>
      </w:r>
      <w:r w:rsidRPr="005A1355">
        <w:rPr>
          <w:spacing w:val="-1"/>
        </w:rPr>
        <w:t xml:space="preserve"> </w:t>
      </w:r>
      <w:r w:rsidRPr="005A1355">
        <w:t>in the exchange rate, and thus the pip may be worth less or more.</w:t>
      </w:r>
    </w:p>
    <w:p w14:paraId="6962E471" w14:textId="77777777" w:rsidR="00FF61B1" w:rsidRPr="005A1355" w:rsidRDefault="00FF61B1" w:rsidP="00FF61B1">
      <w:pPr>
        <w:bidi/>
        <w:rPr>
          <w:rFonts w:cs="Times New Roman"/>
        </w:rPr>
      </w:pPr>
    </w:p>
    <w:p w14:paraId="6033C1DF" w14:textId="77777777" w:rsidR="00995F25" w:rsidRDefault="00995F25"/>
    <w:sectPr w:rsidR="00995F25" w:rsidSect="003F5531">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B92"/>
    <w:multiLevelType w:val="hybridMultilevel"/>
    <w:tmpl w:val="A9349A48"/>
    <w:lvl w:ilvl="0" w:tplc="4C090001">
      <w:start w:val="1"/>
      <w:numFmt w:val="bullet"/>
      <w:lvlText w:val=""/>
      <w:lvlJc w:val="left"/>
      <w:pPr>
        <w:ind w:left="790" w:hanging="360"/>
      </w:pPr>
      <w:rPr>
        <w:rFonts w:ascii="Symbol" w:hAnsi="Symbol" w:hint="default"/>
      </w:rPr>
    </w:lvl>
    <w:lvl w:ilvl="1" w:tplc="4C090003" w:tentative="1">
      <w:start w:val="1"/>
      <w:numFmt w:val="bullet"/>
      <w:lvlText w:val="o"/>
      <w:lvlJc w:val="left"/>
      <w:pPr>
        <w:ind w:left="1510" w:hanging="360"/>
      </w:pPr>
      <w:rPr>
        <w:rFonts w:ascii="Courier New" w:hAnsi="Courier New" w:cs="Courier New" w:hint="default"/>
      </w:rPr>
    </w:lvl>
    <w:lvl w:ilvl="2" w:tplc="4C090005" w:tentative="1">
      <w:start w:val="1"/>
      <w:numFmt w:val="bullet"/>
      <w:lvlText w:val=""/>
      <w:lvlJc w:val="left"/>
      <w:pPr>
        <w:ind w:left="2230" w:hanging="360"/>
      </w:pPr>
      <w:rPr>
        <w:rFonts w:ascii="Wingdings" w:hAnsi="Wingdings" w:hint="default"/>
      </w:rPr>
    </w:lvl>
    <w:lvl w:ilvl="3" w:tplc="4C090001" w:tentative="1">
      <w:start w:val="1"/>
      <w:numFmt w:val="bullet"/>
      <w:lvlText w:val=""/>
      <w:lvlJc w:val="left"/>
      <w:pPr>
        <w:ind w:left="2950" w:hanging="360"/>
      </w:pPr>
      <w:rPr>
        <w:rFonts w:ascii="Symbol" w:hAnsi="Symbol" w:hint="default"/>
      </w:rPr>
    </w:lvl>
    <w:lvl w:ilvl="4" w:tplc="4C090003" w:tentative="1">
      <w:start w:val="1"/>
      <w:numFmt w:val="bullet"/>
      <w:lvlText w:val="o"/>
      <w:lvlJc w:val="left"/>
      <w:pPr>
        <w:ind w:left="3670" w:hanging="360"/>
      </w:pPr>
      <w:rPr>
        <w:rFonts w:ascii="Courier New" w:hAnsi="Courier New" w:cs="Courier New" w:hint="default"/>
      </w:rPr>
    </w:lvl>
    <w:lvl w:ilvl="5" w:tplc="4C090005" w:tentative="1">
      <w:start w:val="1"/>
      <w:numFmt w:val="bullet"/>
      <w:lvlText w:val=""/>
      <w:lvlJc w:val="left"/>
      <w:pPr>
        <w:ind w:left="4390" w:hanging="360"/>
      </w:pPr>
      <w:rPr>
        <w:rFonts w:ascii="Wingdings" w:hAnsi="Wingdings" w:hint="default"/>
      </w:rPr>
    </w:lvl>
    <w:lvl w:ilvl="6" w:tplc="4C090001" w:tentative="1">
      <w:start w:val="1"/>
      <w:numFmt w:val="bullet"/>
      <w:lvlText w:val=""/>
      <w:lvlJc w:val="left"/>
      <w:pPr>
        <w:ind w:left="5110" w:hanging="360"/>
      </w:pPr>
      <w:rPr>
        <w:rFonts w:ascii="Symbol" w:hAnsi="Symbol" w:hint="default"/>
      </w:rPr>
    </w:lvl>
    <w:lvl w:ilvl="7" w:tplc="4C090003" w:tentative="1">
      <w:start w:val="1"/>
      <w:numFmt w:val="bullet"/>
      <w:lvlText w:val="o"/>
      <w:lvlJc w:val="left"/>
      <w:pPr>
        <w:ind w:left="5830" w:hanging="360"/>
      </w:pPr>
      <w:rPr>
        <w:rFonts w:ascii="Courier New" w:hAnsi="Courier New" w:cs="Courier New" w:hint="default"/>
      </w:rPr>
    </w:lvl>
    <w:lvl w:ilvl="8" w:tplc="4C090005" w:tentative="1">
      <w:start w:val="1"/>
      <w:numFmt w:val="bullet"/>
      <w:lvlText w:val=""/>
      <w:lvlJc w:val="left"/>
      <w:pPr>
        <w:ind w:left="6550" w:hanging="360"/>
      </w:pPr>
      <w:rPr>
        <w:rFonts w:ascii="Wingdings" w:hAnsi="Wingdings" w:hint="default"/>
      </w:rPr>
    </w:lvl>
  </w:abstractNum>
  <w:abstractNum w:abstractNumId="1" w15:restartNumberingAfterBreak="0">
    <w:nsid w:val="0E13270F"/>
    <w:multiLevelType w:val="hybridMultilevel"/>
    <w:tmpl w:val="65F4C856"/>
    <w:lvl w:ilvl="0" w:tplc="4C09000F">
      <w:start w:val="1"/>
      <w:numFmt w:val="decimal"/>
      <w:lvlText w:val="%1."/>
      <w:lvlJc w:val="left"/>
      <w:pPr>
        <w:ind w:left="1190" w:hanging="360"/>
      </w:pPr>
    </w:lvl>
    <w:lvl w:ilvl="1" w:tplc="4C090019" w:tentative="1">
      <w:start w:val="1"/>
      <w:numFmt w:val="lowerLetter"/>
      <w:lvlText w:val="%2."/>
      <w:lvlJc w:val="left"/>
      <w:pPr>
        <w:ind w:left="1910" w:hanging="360"/>
      </w:pPr>
    </w:lvl>
    <w:lvl w:ilvl="2" w:tplc="4C09001B" w:tentative="1">
      <w:start w:val="1"/>
      <w:numFmt w:val="lowerRoman"/>
      <w:lvlText w:val="%3."/>
      <w:lvlJc w:val="right"/>
      <w:pPr>
        <w:ind w:left="2630" w:hanging="180"/>
      </w:pPr>
    </w:lvl>
    <w:lvl w:ilvl="3" w:tplc="4C09000F" w:tentative="1">
      <w:start w:val="1"/>
      <w:numFmt w:val="decimal"/>
      <w:lvlText w:val="%4."/>
      <w:lvlJc w:val="left"/>
      <w:pPr>
        <w:ind w:left="3350" w:hanging="360"/>
      </w:pPr>
    </w:lvl>
    <w:lvl w:ilvl="4" w:tplc="4C090019" w:tentative="1">
      <w:start w:val="1"/>
      <w:numFmt w:val="lowerLetter"/>
      <w:lvlText w:val="%5."/>
      <w:lvlJc w:val="left"/>
      <w:pPr>
        <w:ind w:left="4070" w:hanging="360"/>
      </w:pPr>
    </w:lvl>
    <w:lvl w:ilvl="5" w:tplc="4C09001B" w:tentative="1">
      <w:start w:val="1"/>
      <w:numFmt w:val="lowerRoman"/>
      <w:lvlText w:val="%6."/>
      <w:lvlJc w:val="right"/>
      <w:pPr>
        <w:ind w:left="4790" w:hanging="180"/>
      </w:pPr>
    </w:lvl>
    <w:lvl w:ilvl="6" w:tplc="4C09000F" w:tentative="1">
      <w:start w:val="1"/>
      <w:numFmt w:val="decimal"/>
      <w:lvlText w:val="%7."/>
      <w:lvlJc w:val="left"/>
      <w:pPr>
        <w:ind w:left="5510" w:hanging="360"/>
      </w:pPr>
    </w:lvl>
    <w:lvl w:ilvl="7" w:tplc="4C090019" w:tentative="1">
      <w:start w:val="1"/>
      <w:numFmt w:val="lowerLetter"/>
      <w:lvlText w:val="%8."/>
      <w:lvlJc w:val="left"/>
      <w:pPr>
        <w:ind w:left="6230" w:hanging="360"/>
      </w:pPr>
    </w:lvl>
    <w:lvl w:ilvl="8" w:tplc="4C09001B" w:tentative="1">
      <w:start w:val="1"/>
      <w:numFmt w:val="lowerRoman"/>
      <w:lvlText w:val="%9."/>
      <w:lvlJc w:val="right"/>
      <w:pPr>
        <w:ind w:left="6950" w:hanging="180"/>
      </w:pPr>
    </w:lvl>
  </w:abstractNum>
  <w:abstractNum w:abstractNumId="2" w15:restartNumberingAfterBreak="0">
    <w:nsid w:val="14BB03EC"/>
    <w:multiLevelType w:val="hybridMultilevel"/>
    <w:tmpl w:val="6C4C1922"/>
    <w:lvl w:ilvl="0" w:tplc="4C090001">
      <w:start w:val="1"/>
      <w:numFmt w:val="bullet"/>
      <w:lvlText w:val=""/>
      <w:lvlJc w:val="left"/>
      <w:pPr>
        <w:ind w:left="470" w:hanging="360"/>
      </w:pPr>
      <w:rPr>
        <w:rFonts w:ascii="Symbol" w:hAnsi="Symbol" w:hint="default"/>
      </w:rPr>
    </w:lvl>
    <w:lvl w:ilvl="1" w:tplc="4C090019" w:tentative="1">
      <w:start w:val="1"/>
      <w:numFmt w:val="lowerLetter"/>
      <w:lvlText w:val="%2."/>
      <w:lvlJc w:val="left"/>
      <w:pPr>
        <w:ind w:left="1190" w:hanging="360"/>
      </w:pPr>
    </w:lvl>
    <w:lvl w:ilvl="2" w:tplc="4C09001B" w:tentative="1">
      <w:start w:val="1"/>
      <w:numFmt w:val="lowerRoman"/>
      <w:lvlText w:val="%3."/>
      <w:lvlJc w:val="right"/>
      <w:pPr>
        <w:ind w:left="1910" w:hanging="180"/>
      </w:pPr>
    </w:lvl>
    <w:lvl w:ilvl="3" w:tplc="4C09000F" w:tentative="1">
      <w:start w:val="1"/>
      <w:numFmt w:val="decimal"/>
      <w:lvlText w:val="%4."/>
      <w:lvlJc w:val="left"/>
      <w:pPr>
        <w:ind w:left="2630" w:hanging="360"/>
      </w:pPr>
    </w:lvl>
    <w:lvl w:ilvl="4" w:tplc="4C090019" w:tentative="1">
      <w:start w:val="1"/>
      <w:numFmt w:val="lowerLetter"/>
      <w:lvlText w:val="%5."/>
      <w:lvlJc w:val="left"/>
      <w:pPr>
        <w:ind w:left="3350" w:hanging="360"/>
      </w:pPr>
    </w:lvl>
    <w:lvl w:ilvl="5" w:tplc="4C09001B" w:tentative="1">
      <w:start w:val="1"/>
      <w:numFmt w:val="lowerRoman"/>
      <w:lvlText w:val="%6."/>
      <w:lvlJc w:val="right"/>
      <w:pPr>
        <w:ind w:left="4070" w:hanging="180"/>
      </w:pPr>
    </w:lvl>
    <w:lvl w:ilvl="6" w:tplc="4C09000F" w:tentative="1">
      <w:start w:val="1"/>
      <w:numFmt w:val="decimal"/>
      <w:lvlText w:val="%7."/>
      <w:lvlJc w:val="left"/>
      <w:pPr>
        <w:ind w:left="4790" w:hanging="360"/>
      </w:pPr>
    </w:lvl>
    <w:lvl w:ilvl="7" w:tplc="4C090019" w:tentative="1">
      <w:start w:val="1"/>
      <w:numFmt w:val="lowerLetter"/>
      <w:lvlText w:val="%8."/>
      <w:lvlJc w:val="left"/>
      <w:pPr>
        <w:ind w:left="5510" w:hanging="360"/>
      </w:pPr>
    </w:lvl>
    <w:lvl w:ilvl="8" w:tplc="4C09001B" w:tentative="1">
      <w:start w:val="1"/>
      <w:numFmt w:val="lowerRoman"/>
      <w:lvlText w:val="%9."/>
      <w:lvlJc w:val="right"/>
      <w:pPr>
        <w:ind w:left="6230" w:hanging="180"/>
      </w:pPr>
    </w:lvl>
  </w:abstractNum>
  <w:abstractNum w:abstractNumId="3" w15:restartNumberingAfterBreak="0">
    <w:nsid w:val="1D160BED"/>
    <w:multiLevelType w:val="hybridMultilevel"/>
    <w:tmpl w:val="D2965AB4"/>
    <w:lvl w:ilvl="0" w:tplc="A68E301E">
      <w:start w:val="1"/>
      <w:numFmt w:val="decimal"/>
      <w:lvlText w:val="%1-"/>
      <w:lvlJc w:val="left"/>
      <w:pPr>
        <w:ind w:left="470" w:hanging="360"/>
      </w:pPr>
      <w:rPr>
        <w:rFonts w:hint="default"/>
      </w:rPr>
    </w:lvl>
    <w:lvl w:ilvl="1" w:tplc="4C090019" w:tentative="1">
      <w:start w:val="1"/>
      <w:numFmt w:val="lowerLetter"/>
      <w:lvlText w:val="%2."/>
      <w:lvlJc w:val="left"/>
      <w:pPr>
        <w:ind w:left="1190" w:hanging="360"/>
      </w:pPr>
    </w:lvl>
    <w:lvl w:ilvl="2" w:tplc="4C09001B" w:tentative="1">
      <w:start w:val="1"/>
      <w:numFmt w:val="lowerRoman"/>
      <w:lvlText w:val="%3."/>
      <w:lvlJc w:val="right"/>
      <w:pPr>
        <w:ind w:left="1910" w:hanging="180"/>
      </w:pPr>
    </w:lvl>
    <w:lvl w:ilvl="3" w:tplc="4C09000F" w:tentative="1">
      <w:start w:val="1"/>
      <w:numFmt w:val="decimal"/>
      <w:lvlText w:val="%4."/>
      <w:lvlJc w:val="left"/>
      <w:pPr>
        <w:ind w:left="2630" w:hanging="360"/>
      </w:pPr>
    </w:lvl>
    <w:lvl w:ilvl="4" w:tplc="4C090019" w:tentative="1">
      <w:start w:val="1"/>
      <w:numFmt w:val="lowerLetter"/>
      <w:lvlText w:val="%5."/>
      <w:lvlJc w:val="left"/>
      <w:pPr>
        <w:ind w:left="3350" w:hanging="360"/>
      </w:pPr>
    </w:lvl>
    <w:lvl w:ilvl="5" w:tplc="4C09001B" w:tentative="1">
      <w:start w:val="1"/>
      <w:numFmt w:val="lowerRoman"/>
      <w:lvlText w:val="%6."/>
      <w:lvlJc w:val="right"/>
      <w:pPr>
        <w:ind w:left="4070" w:hanging="180"/>
      </w:pPr>
    </w:lvl>
    <w:lvl w:ilvl="6" w:tplc="4C09000F" w:tentative="1">
      <w:start w:val="1"/>
      <w:numFmt w:val="decimal"/>
      <w:lvlText w:val="%7."/>
      <w:lvlJc w:val="left"/>
      <w:pPr>
        <w:ind w:left="4790" w:hanging="360"/>
      </w:pPr>
    </w:lvl>
    <w:lvl w:ilvl="7" w:tplc="4C090019" w:tentative="1">
      <w:start w:val="1"/>
      <w:numFmt w:val="lowerLetter"/>
      <w:lvlText w:val="%8."/>
      <w:lvlJc w:val="left"/>
      <w:pPr>
        <w:ind w:left="5510" w:hanging="360"/>
      </w:pPr>
    </w:lvl>
    <w:lvl w:ilvl="8" w:tplc="4C09001B" w:tentative="1">
      <w:start w:val="1"/>
      <w:numFmt w:val="lowerRoman"/>
      <w:lvlText w:val="%9."/>
      <w:lvlJc w:val="right"/>
      <w:pPr>
        <w:ind w:left="6230" w:hanging="180"/>
      </w:pPr>
    </w:lvl>
  </w:abstractNum>
  <w:abstractNum w:abstractNumId="4" w15:restartNumberingAfterBreak="0">
    <w:nsid w:val="26BA5568"/>
    <w:multiLevelType w:val="hybridMultilevel"/>
    <w:tmpl w:val="61B48BE8"/>
    <w:lvl w:ilvl="0" w:tplc="4C09000F">
      <w:start w:val="1"/>
      <w:numFmt w:val="decimal"/>
      <w:lvlText w:val="%1."/>
      <w:lvlJc w:val="left"/>
      <w:pPr>
        <w:ind w:left="1190" w:hanging="360"/>
      </w:pPr>
    </w:lvl>
    <w:lvl w:ilvl="1" w:tplc="4C090019" w:tentative="1">
      <w:start w:val="1"/>
      <w:numFmt w:val="lowerLetter"/>
      <w:lvlText w:val="%2."/>
      <w:lvlJc w:val="left"/>
      <w:pPr>
        <w:ind w:left="1910" w:hanging="360"/>
      </w:pPr>
    </w:lvl>
    <w:lvl w:ilvl="2" w:tplc="4C09001B" w:tentative="1">
      <w:start w:val="1"/>
      <w:numFmt w:val="lowerRoman"/>
      <w:lvlText w:val="%3."/>
      <w:lvlJc w:val="right"/>
      <w:pPr>
        <w:ind w:left="2630" w:hanging="180"/>
      </w:pPr>
    </w:lvl>
    <w:lvl w:ilvl="3" w:tplc="4C09000F" w:tentative="1">
      <w:start w:val="1"/>
      <w:numFmt w:val="decimal"/>
      <w:lvlText w:val="%4."/>
      <w:lvlJc w:val="left"/>
      <w:pPr>
        <w:ind w:left="3350" w:hanging="360"/>
      </w:pPr>
    </w:lvl>
    <w:lvl w:ilvl="4" w:tplc="4C090019" w:tentative="1">
      <w:start w:val="1"/>
      <w:numFmt w:val="lowerLetter"/>
      <w:lvlText w:val="%5."/>
      <w:lvlJc w:val="left"/>
      <w:pPr>
        <w:ind w:left="4070" w:hanging="360"/>
      </w:pPr>
    </w:lvl>
    <w:lvl w:ilvl="5" w:tplc="4C09001B" w:tentative="1">
      <w:start w:val="1"/>
      <w:numFmt w:val="lowerRoman"/>
      <w:lvlText w:val="%6."/>
      <w:lvlJc w:val="right"/>
      <w:pPr>
        <w:ind w:left="4790" w:hanging="180"/>
      </w:pPr>
    </w:lvl>
    <w:lvl w:ilvl="6" w:tplc="4C09000F" w:tentative="1">
      <w:start w:val="1"/>
      <w:numFmt w:val="decimal"/>
      <w:lvlText w:val="%7."/>
      <w:lvlJc w:val="left"/>
      <w:pPr>
        <w:ind w:left="5510" w:hanging="360"/>
      </w:pPr>
    </w:lvl>
    <w:lvl w:ilvl="7" w:tplc="4C090019" w:tentative="1">
      <w:start w:val="1"/>
      <w:numFmt w:val="lowerLetter"/>
      <w:lvlText w:val="%8."/>
      <w:lvlJc w:val="left"/>
      <w:pPr>
        <w:ind w:left="6230" w:hanging="360"/>
      </w:pPr>
    </w:lvl>
    <w:lvl w:ilvl="8" w:tplc="4C09001B" w:tentative="1">
      <w:start w:val="1"/>
      <w:numFmt w:val="lowerRoman"/>
      <w:lvlText w:val="%9."/>
      <w:lvlJc w:val="right"/>
      <w:pPr>
        <w:ind w:left="6950" w:hanging="180"/>
      </w:pPr>
    </w:lvl>
  </w:abstractNum>
  <w:abstractNum w:abstractNumId="5" w15:restartNumberingAfterBreak="0">
    <w:nsid w:val="35A361AD"/>
    <w:multiLevelType w:val="hybridMultilevel"/>
    <w:tmpl w:val="2FFC47D0"/>
    <w:lvl w:ilvl="0" w:tplc="6DCA6A72">
      <w:start w:val="1"/>
      <w:numFmt w:val="decimal"/>
      <w:lvlText w:val="%1-"/>
      <w:lvlJc w:val="left"/>
      <w:pPr>
        <w:ind w:left="470" w:hanging="360"/>
      </w:pPr>
      <w:rPr>
        <w:rFonts w:hint="default"/>
      </w:rPr>
    </w:lvl>
    <w:lvl w:ilvl="1" w:tplc="4C090019" w:tentative="1">
      <w:start w:val="1"/>
      <w:numFmt w:val="lowerLetter"/>
      <w:lvlText w:val="%2."/>
      <w:lvlJc w:val="left"/>
      <w:pPr>
        <w:ind w:left="1190" w:hanging="360"/>
      </w:pPr>
    </w:lvl>
    <w:lvl w:ilvl="2" w:tplc="4C09001B" w:tentative="1">
      <w:start w:val="1"/>
      <w:numFmt w:val="lowerRoman"/>
      <w:lvlText w:val="%3."/>
      <w:lvlJc w:val="right"/>
      <w:pPr>
        <w:ind w:left="1910" w:hanging="180"/>
      </w:pPr>
    </w:lvl>
    <w:lvl w:ilvl="3" w:tplc="4C09000F" w:tentative="1">
      <w:start w:val="1"/>
      <w:numFmt w:val="decimal"/>
      <w:lvlText w:val="%4."/>
      <w:lvlJc w:val="left"/>
      <w:pPr>
        <w:ind w:left="2630" w:hanging="360"/>
      </w:pPr>
    </w:lvl>
    <w:lvl w:ilvl="4" w:tplc="4C090019" w:tentative="1">
      <w:start w:val="1"/>
      <w:numFmt w:val="lowerLetter"/>
      <w:lvlText w:val="%5."/>
      <w:lvlJc w:val="left"/>
      <w:pPr>
        <w:ind w:left="3350" w:hanging="360"/>
      </w:pPr>
    </w:lvl>
    <w:lvl w:ilvl="5" w:tplc="4C09001B" w:tentative="1">
      <w:start w:val="1"/>
      <w:numFmt w:val="lowerRoman"/>
      <w:lvlText w:val="%6."/>
      <w:lvlJc w:val="right"/>
      <w:pPr>
        <w:ind w:left="4070" w:hanging="180"/>
      </w:pPr>
    </w:lvl>
    <w:lvl w:ilvl="6" w:tplc="4C09000F" w:tentative="1">
      <w:start w:val="1"/>
      <w:numFmt w:val="decimal"/>
      <w:lvlText w:val="%7."/>
      <w:lvlJc w:val="left"/>
      <w:pPr>
        <w:ind w:left="4790" w:hanging="360"/>
      </w:pPr>
    </w:lvl>
    <w:lvl w:ilvl="7" w:tplc="4C090019" w:tentative="1">
      <w:start w:val="1"/>
      <w:numFmt w:val="lowerLetter"/>
      <w:lvlText w:val="%8."/>
      <w:lvlJc w:val="left"/>
      <w:pPr>
        <w:ind w:left="5510" w:hanging="360"/>
      </w:pPr>
    </w:lvl>
    <w:lvl w:ilvl="8" w:tplc="4C09001B" w:tentative="1">
      <w:start w:val="1"/>
      <w:numFmt w:val="lowerRoman"/>
      <w:lvlText w:val="%9."/>
      <w:lvlJc w:val="right"/>
      <w:pPr>
        <w:ind w:left="6230" w:hanging="180"/>
      </w:pPr>
    </w:lvl>
  </w:abstractNum>
  <w:abstractNum w:abstractNumId="6" w15:restartNumberingAfterBreak="0">
    <w:nsid w:val="416A381E"/>
    <w:multiLevelType w:val="hybridMultilevel"/>
    <w:tmpl w:val="19E6F5C8"/>
    <w:lvl w:ilvl="0" w:tplc="99DC0AF4">
      <w:start w:val="1"/>
      <w:numFmt w:val="decimal"/>
      <w:lvlText w:val="%1."/>
      <w:lvlJc w:val="left"/>
      <w:pPr>
        <w:ind w:left="821" w:hanging="360"/>
      </w:pPr>
      <w:rPr>
        <w:rFonts w:ascii="Cambria" w:eastAsia="Cambria" w:hAnsi="Cambria" w:cs="Cambria" w:hint="default"/>
        <w:b/>
        <w:bCs/>
        <w:i w:val="0"/>
        <w:iCs w:val="0"/>
        <w:spacing w:val="-3"/>
        <w:w w:val="100"/>
        <w:sz w:val="24"/>
        <w:szCs w:val="24"/>
        <w:lang w:val="en-US" w:eastAsia="en-US" w:bidi="ar-SA"/>
      </w:rPr>
    </w:lvl>
    <w:lvl w:ilvl="1" w:tplc="B5A868B2">
      <w:numFmt w:val="bullet"/>
      <w:lvlText w:val=""/>
      <w:lvlJc w:val="left"/>
      <w:pPr>
        <w:ind w:left="821" w:hanging="360"/>
      </w:pPr>
      <w:rPr>
        <w:rFonts w:ascii="Symbol" w:eastAsia="Symbol" w:hAnsi="Symbol" w:cs="Symbol" w:hint="default"/>
        <w:spacing w:val="0"/>
        <w:w w:val="100"/>
        <w:lang w:val="en-US" w:eastAsia="en-US" w:bidi="ar-SA"/>
      </w:rPr>
    </w:lvl>
    <w:lvl w:ilvl="2" w:tplc="D2C695BC">
      <w:numFmt w:val="bullet"/>
      <w:lvlText w:val="•"/>
      <w:lvlJc w:val="left"/>
      <w:pPr>
        <w:ind w:left="2505" w:hanging="360"/>
      </w:pPr>
      <w:rPr>
        <w:rFonts w:hint="default"/>
        <w:lang w:val="en-US" w:eastAsia="en-US" w:bidi="ar-SA"/>
      </w:rPr>
    </w:lvl>
    <w:lvl w:ilvl="3" w:tplc="D30604E0">
      <w:numFmt w:val="bullet"/>
      <w:lvlText w:val="•"/>
      <w:lvlJc w:val="left"/>
      <w:pPr>
        <w:ind w:left="3347" w:hanging="360"/>
      </w:pPr>
      <w:rPr>
        <w:rFonts w:hint="default"/>
        <w:lang w:val="en-US" w:eastAsia="en-US" w:bidi="ar-SA"/>
      </w:rPr>
    </w:lvl>
    <w:lvl w:ilvl="4" w:tplc="485E9056">
      <w:numFmt w:val="bullet"/>
      <w:lvlText w:val="•"/>
      <w:lvlJc w:val="left"/>
      <w:pPr>
        <w:ind w:left="4190" w:hanging="360"/>
      </w:pPr>
      <w:rPr>
        <w:rFonts w:hint="default"/>
        <w:lang w:val="en-US" w:eastAsia="en-US" w:bidi="ar-SA"/>
      </w:rPr>
    </w:lvl>
    <w:lvl w:ilvl="5" w:tplc="C674CBAA">
      <w:numFmt w:val="bullet"/>
      <w:lvlText w:val="•"/>
      <w:lvlJc w:val="left"/>
      <w:pPr>
        <w:ind w:left="5032" w:hanging="360"/>
      </w:pPr>
      <w:rPr>
        <w:rFonts w:hint="default"/>
        <w:lang w:val="en-US" w:eastAsia="en-US" w:bidi="ar-SA"/>
      </w:rPr>
    </w:lvl>
    <w:lvl w:ilvl="6" w:tplc="C63A4E3C">
      <w:numFmt w:val="bullet"/>
      <w:lvlText w:val="•"/>
      <w:lvlJc w:val="left"/>
      <w:pPr>
        <w:ind w:left="5875" w:hanging="360"/>
      </w:pPr>
      <w:rPr>
        <w:rFonts w:hint="default"/>
        <w:lang w:val="en-US" w:eastAsia="en-US" w:bidi="ar-SA"/>
      </w:rPr>
    </w:lvl>
    <w:lvl w:ilvl="7" w:tplc="A3822C7A">
      <w:numFmt w:val="bullet"/>
      <w:lvlText w:val="•"/>
      <w:lvlJc w:val="left"/>
      <w:pPr>
        <w:ind w:left="6717" w:hanging="360"/>
      </w:pPr>
      <w:rPr>
        <w:rFonts w:hint="default"/>
        <w:lang w:val="en-US" w:eastAsia="en-US" w:bidi="ar-SA"/>
      </w:rPr>
    </w:lvl>
    <w:lvl w:ilvl="8" w:tplc="8EEA23AA">
      <w:numFmt w:val="bullet"/>
      <w:lvlText w:val="•"/>
      <w:lvlJc w:val="left"/>
      <w:pPr>
        <w:ind w:left="7560" w:hanging="360"/>
      </w:pPr>
      <w:rPr>
        <w:rFonts w:hint="default"/>
        <w:lang w:val="en-US" w:eastAsia="en-US" w:bidi="ar-SA"/>
      </w:rPr>
    </w:lvl>
  </w:abstractNum>
  <w:abstractNum w:abstractNumId="7" w15:restartNumberingAfterBreak="0">
    <w:nsid w:val="46392DC9"/>
    <w:multiLevelType w:val="hybridMultilevel"/>
    <w:tmpl w:val="808882BA"/>
    <w:lvl w:ilvl="0" w:tplc="843A1464">
      <w:start w:val="1"/>
      <w:numFmt w:val="decimal"/>
      <w:lvlText w:val="%1."/>
      <w:lvlJc w:val="left"/>
      <w:pPr>
        <w:ind w:left="821" w:hanging="360"/>
      </w:pPr>
      <w:rPr>
        <w:rFonts w:hint="default"/>
        <w:spacing w:val="0"/>
        <w:w w:val="100"/>
        <w:lang w:val="en-US" w:eastAsia="en-US" w:bidi="ar-SA"/>
      </w:rPr>
    </w:lvl>
    <w:lvl w:ilvl="1" w:tplc="A104A02E">
      <w:start w:val="1"/>
      <w:numFmt w:val="decimal"/>
      <w:lvlText w:val="%2."/>
      <w:lvlJc w:val="left"/>
      <w:pPr>
        <w:ind w:left="821" w:hanging="360"/>
      </w:pPr>
      <w:rPr>
        <w:rFonts w:ascii="Cambria" w:eastAsia="Cambria" w:hAnsi="Cambria" w:cs="Cambria" w:hint="default"/>
        <w:b/>
        <w:bCs/>
        <w:i w:val="0"/>
        <w:iCs w:val="0"/>
        <w:spacing w:val="-3"/>
        <w:w w:val="100"/>
        <w:sz w:val="24"/>
        <w:szCs w:val="24"/>
        <w:lang w:val="en-US" w:eastAsia="en-US" w:bidi="ar-SA"/>
      </w:rPr>
    </w:lvl>
    <w:lvl w:ilvl="2" w:tplc="8DC086CC">
      <w:numFmt w:val="bullet"/>
      <w:lvlText w:val=""/>
      <w:lvlJc w:val="left"/>
      <w:pPr>
        <w:ind w:left="1091" w:hanging="630"/>
      </w:pPr>
      <w:rPr>
        <w:rFonts w:ascii="Symbol" w:eastAsia="Symbol" w:hAnsi="Symbol" w:cs="Symbol" w:hint="default"/>
        <w:spacing w:val="0"/>
        <w:w w:val="100"/>
        <w:lang w:val="en-US" w:eastAsia="en-US" w:bidi="ar-SA"/>
      </w:rPr>
    </w:lvl>
    <w:lvl w:ilvl="3" w:tplc="CAD6EC86">
      <w:numFmt w:val="bullet"/>
      <w:lvlText w:val="•"/>
      <w:lvlJc w:val="left"/>
      <w:pPr>
        <w:ind w:left="1100" w:hanging="630"/>
      </w:pPr>
      <w:rPr>
        <w:rFonts w:hint="default"/>
        <w:lang w:val="en-US" w:eastAsia="en-US" w:bidi="ar-SA"/>
      </w:rPr>
    </w:lvl>
    <w:lvl w:ilvl="4" w:tplc="70C47D96">
      <w:numFmt w:val="bullet"/>
      <w:lvlText w:val="•"/>
      <w:lvlJc w:val="left"/>
      <w:pPr>
        <w:ind w:left="2263" w:hanging="630"/>
      </w:pPr>
      <w:rPr>
        <w:rFonts w:hint="default"/>
        <w:lang w:val="en-US" w:eastAsia="en-US" w:bidi="ar-SA"/>
      </w:rPr>
    </w:lvl>
    <w:lvl w:ilvl="5" w:tplc="3F88D5BA">
      <w:numFmt w:val="bullet"/>
      <w:lvlText w:val="•"/>
      <w:lvlJc w:val="left"/>
      <w:pPr>
        <w:ind w:left="3427" w:hanging="630"/>
      </w:pPr>
      <w:rPr>
        <w:rFonts w:hint="default"/>
        <w:lang w:val="en-US" w:eastAsia="en-US" w:bidi="ar-SA"/>
      </w:rPr>
    </w:lvl>
    <w:lvl w:ilvl="6" w:tplc="D6C251C2">
      <w:numFmt w:val="bullet"/>
      <w:lvlText w:val="•"/>
      <w:lvlJc w:val="left"/>
      <w:pPr>
        <w:ind w:left="4590" w:hanging="630"/>
      </w:pPr>
      <w:rPr>
        <w:rFonts w:hint="default"/>
        <w:lang w:val="en-US" w:eastAsia="en-US" w:bidi="ar-SA"/>
      </w:rPr>
    </w:lvl>
    <w:lvl w:ilvl="7" w:tplc="F16E8CD4">
      <w:numFmt w:val="bullet"/>
      <w:lvlText w:val="•"/>
      <w:lvlJc w:val="left"/>
      <w:pPr>
        <w:ind w:left="5754" w:hanging="630"/>
      </w:pPr>
      <w:rPr>
        <w:rFonts w:hint="default"/>
        <w:lang w:val="en-US" w:eastAsia="en-US" w:bidi="ar-SA"/>
      </w:rPr>
    </w:lvl>
    <w:lvl w:ilvl="8" w:tplc="4B36B866">
      <w:numFmt w:val="bullet"/>
      <w:lvlText w:val="•"/>
      <w:lvlJc w:val="left"/>
      <w:pPr>
        <w:ind w:left="6917" w:hanging="630"/>
      </w:pPr>
      <w:rPr>
        <w:rFonts w:hint="default"/>
        <w:lang w:val="en-US" w:eastAsia="en-US" w:bidi="ar-SA"/>
      </w:rPr>
    </w:lvl>
  </w:abstractNum>
  <w:abstractNum w:abstractNumId="8" w15:restartNumberingAfterBreak="0">
    <w:nsid w:val="537158EE"/>
    <w:multiLevelType w:val="hybridMultilevel"/>
    <w:tmpl w:val="F88A4C18"/>
    <w:lvl w:ilvl="0" w:tplc="4C090001">
      <w:start w:val="1"/>
      <w:numFmt w:val="bullet"/>
      <w:lvlText w:val=""/>
      <w:lvlJc w:val="left"/>
      <w:pPr>
        <w:ind w:left="470" w:hanging="360"/>
      </w:pPr>
      <w:rPr>
        <w:rFonts w:ascii="Symbol" w:hAnsi="Symbol" w:hint="default"/>
      </w:rPr>
    </w:lvl>
    <w:lvl w:ilvl="1" w:tplc="4C090019" w:tentative="1">
      <w:start w:val="1"/>
      <w:numFmt w:val="lowerLetter"/>
      <w:lvlText w:val="%2."/>
      <w:lvlJc w:val="left"/>
      <w:pPr>
        <w:ind w:left="1190" w:hanging="360"/>
      </w:pPr>
    </w:lvl>
    <w:lvl w:ilvl="2" w:tplc="4C09001B" w:tentative="1">
      <w:start w:val="1"/>
      <w:numFmt w:val="lowerRoman"/>
      <w:lvlText w:val="%3."/>
      <w:lvlJc w:val="right"/>
      <w:pPr>
        <w:ind w:left="1910" w:hanging="180"/>
      </w:pPr>
    </w:lvl>
    <w:lvl w:ilvl="3" w:tplc="4C09000F" w:tentative="1">
      <w:start w:val="1"/>
      <w:numFmt w:val="decimal"/>
      <w:lvlText w:val="%4."/>
      <w:lvlJc w:val="left"/>
      <w:pPr>
        <w:ind w:left="2630" w:hanging="360"/>
      </w:pPr>
    </w:lvl>
    <w:lvl w:ilvl="4" w:tplc="4C090019" w:tentative="1">
      <w:start w:val="1"/>
      <w:numFmt w:val="lowerLetter"/>
      <w:lvlText w:val="%5."/>
      <w:lvlJc w:val="left"/>
      <w:pPr>
        <w:ind w:left="3350" w:hanging="360"/>
      </w:pPr>
    </w:lvl>
    <w:lvl w:ilvl="5" w:tplc="4C09001B" w:tentative="1">
      <w:start w:val="1"/>
      <w:numFmt w:val="lowerRoman"/>
      <w:lvlText w:val="%6."/>
      <w:lvlJc w:val="right"/>
      <w:pPr>
        <w:ind w:left="4070" w:hanging="180"/>
      </w:pPr>
    </w:lvl>
    <w:lvl w:ilvl="6" w:tplc="4C09000F" w:tentative="1">
      <w:start w:val="1"/>
      <w:numFmt w:val="decimal"/>
      <w:lvlText w:val="%7."/>
      <w:lvlJc w:val="left"/>
      <w:pPr>
        <w:ind w:left="4790" w:hanging="360"/>
      </w:pPr>
    </w:lvl>
    <w:lvl w:ilvl="7" w:tplc="4C090019" w:tentative="1">
      <w:start w:val="1"/>
      <w:numFmt w:val="lowerLetter"/>
      <w:lvlText w:val="%8."/>
      <w:lvlJc w:val="left"/>
      <w:pPr>
        <w:ind w:left="5510" w:hanging="360"/>
      </w:pPr>
    </w:lvl>
    <w:lvl w:ilvl="8" w:tplc="4C09001B" w:tentative="1">
      <w:start w:val="1"/>
      <w:numFmt w:val="lowerRoman"/>
      <w:lvlText w:val="%9."/>
      <w:lvlJc w:val="right"/>
      <w:pPr>
        <w:ind w:left="6230" w:hanging="180"/>
      </w:pPr>
    </w:lvl>
  </w:abstractNum>
  <w:abstractNum w:abstractNumId="9" w15:restartNumberingAfterBreak="0">
    <w:nsid w:val="54CC556B"/>
    <w:multiLevelType w:val="hybridMultilevel"/>
    <w:tmpl w:val="61C8C782"/>
    <w:lvl w:ilvl="0" w:tplc="4C090001">
      <w:start w:val="1"/>
      <w:numFmt w:val="bullet"/>
      <w:lvlText w:val=""/>
      <w:lvlJc w:val="left"/>
      <w:pPr>
        <w:ind w:left="470" w:hanging="360"/>
      </w:pPr>
      <w:rPr>
        <w:rFonts w:ascii="Symbol" w:hAnsi="Symbol" w:hint="default"/>
      </w:rPr>
    </w:lvl>
    <w:lvl w:ilvl="1" w:tplc="4C090019" w:tentative="1">
      <w:start w:val="1"/>
      <w:numFmt w:val="lowerLetter"/>
      <w:lvlText w:val="%2."/>
      <w:lvlJc w:val="left"/>
      <w:pPr>
        <w:ind w:left="1190" w:hanging="360"/>
      </w:pPr>
    </w:lvl>
    <w:lvl w:ilvl="2" w:tplc="4C09001B" w:tentative="1">
      <w:start w:val="1"/>
      <w:numFmt w:val="lowerRoman"/>
      <w:lvlText w:val="%3."/>
      <w:lvlJc w:val="right"/>
      <w:pPr>
        <w:ind w:left="1910" w:hanging="180"/>
      </w:pPr>
    </w:lvl>
    <w:lvl w:ilvl="3" w:tplc="4C09000F" w:tentative="1">
      <w:start w:val="1"/>
      <w:numFmt w:val="decimal"/>
      <w:lvlText w:val="%4."/>
      <w:lvlJc w:val="left"/>
      <w:pPr>
        <w:ind w:left="2630" w:hanging="360"/>
      </w:pPr>
    </w:lvl>
    <w:lvl w:ilvl="4" w:tplc="4C090019" w:tentative="1">
      <w:start w:val="1"/>
      <w:numFmt w:val="lowerLetter"/>
      <w:lvlText w:val="%5."/>
      <w:lvlJc w:val="left"/>
      <w:pPr>
        <w:ind w:left="3350" w:hanging="360"/>
      </w:pPr>
    </w:lvl>
    <w:lvl w:ilvl="5" w:tplc="4C09001B" w:tentative="1">
      <w:start w:val="1"/>
      <w:numFmt w:val="lowerRoman"/>
      <w:lvlText w:val="%6."/>
      <w:lvlJc w:val="right"/>
      <w:pPr>
        <w:ind w:left="4070" w:hanging="180"/>
      </w:pPr>
    </w:lvl>
    <w:lvl w:ilvl="6" w:tplc="4C09000F" w:tentative="1">
      <w:start w:val="1"/>
      <w:numFmt w:val="decimal"/>
      <w:lvlText w:val="%7."/>
      <w:lvlJc w:val="left"/>
      <w:pPr>
        <w:ind w:left="4790" w:hanging="360"/>
      </w:pPr>
    </w:lvl>
    <w:lvl w:ilvl="7" w:tplc="4C090019" w:tentative="1">
      <w:start w:val="1"/>
      <w:numFmt w:val="lowerLetter"/>
      <w:lvlText w:val="%8."/>
      <w:lvlJc w:val="left"/>
      <w:pPr>
        <w:ind w:left="5510" w:hanging="360"/>
      </w:pPr>
    </w:lvl>
    <w:lvl w:ilvl="8" w:tplc="4C09001B" w:tentative="1">
      <w:start w:val="1"/>
      <w:numFmt w:val="lowerRoman"/>
      <w:lvlText w:val="%9."/>
      <w:lvlJc w:val="right"/>
      <w:pPr>
        <w:ind w:left="6230" w:hanging="180"/>
      </w:pPr>
    </w:lvl>
  </w:abstractNum>
  <w:abstractNum w:abstractNumId="10" w15:restartNumberingAfterBreak="0">
    <w:nsid w:val="56955C00"/>
    <w:multiLevelType w:val="hybridMultilevel"/>
    <w:tmpl w:val="56A6B088"/>
    <w:lvl w:ilvl="0" w:tplc="002C04AE">
      <w:start w:val="1"/>
      <w:numFmt w:val="decimal"/>
      <w:lvlText w:val="%1."/>
      <w:lvlJc w:val="left"/>
      <w:pPr>
        <w:ind w:left="876" w:hanging="415"/>
      </w:pPr>
      <w:rPr>
        <w:rFonts w:ascii="Cambria" w:eastAsia="Cambria" w:hAnsi="Cambria" w:cs="Cambria" w:hint="default"/>
        <w:b w:val="0"/>
        <w:bCs w:val="0"/>
        <w:i w:val="0"/>
        <w:iCs w:val="0"/>
        <w:spacing w:val="-1"/>
        <w:w w:val="100"/>
        <w:sz w:val="28"/>
        <w:szCs w:val="28"/>
        <w:lang w:val="en-US" w:eastAsia="en-US" w:bidi="ar-SA"/>
      </w:rPr>
    </w:lvl>
    <w:lvl w:ilvl="1" w:tplc="F7C4C6A4">
      <w:start w:val="1"/>
      <w:numFmt w:val="decimal"/>
      <w:lvlText w:val="%2."/>
      <w:lvlJc w:val="left"/>
      <w:pPr>
        <w:ind w:left="876" w:hanging="415"/>
      </w:pPr>
      <w:rPr>
        <w:rFonts w:hint="default"/>
        <w:spacing w:val="0"/>
        <w:w w:val="100"/>
        <w:lang w:val="en-US" w:eastAsia="en-US" w:bidi="ar-SA"/>
      </w:rPr>
    </w:lvl>
    <w:lvl w:ilvl="2" w:tplc="16344FE6">
      <w:numFmt w:val="bullet"/>
      <w:lvlText w:val=""/>
      <w:lvlJc w:val="left"/>
      <w:pPr>
        <w:ind w:left="821" w:hanging="360"/>
      </w:pPr>
      <w:rPr>
        <w:rFonts w:ascii="Symbol" w:eastAsia="Symbol" w:hAnsi="Symbol" w:cs="Symbol" w:hint="default"/>
        <w:b w:val="0"/>
        <w:bCs w:val="0"/>
        <w:i w:val="0"/>
        <w:iCs w:val="0"/>
        <w:spacing w:val="0"/>
        <w:w w:val="100"/>
        <w:sz w:val="28"/>
        <w:szCs w:val="28"/>
        <w:lang w:val="en-US" w:eastAsia="en-US" w:bidi="ar-SA"/>
      </w:rPr>
    </w:lvl>
    <w:lvl w:ilvl="3" w:tplc="AB7C4224">
      <w:numFmt w:val="bullet"/>
      <w:lvlText w:val="•"/>
      <w:lvlJc w:val="left"/>
      <w:pPr>
        <w:ind w:left="2738" w:hanging="360"/>
      </w:pPr>
      <w:rPr>
        <w:rFonts w:hint="default"/>
        <w:lang w:val="en-US" w:eastAsia="en-US" w:bidi="ar-SA"/>
      </w:rPr>
    </w:lvl>
    <w:lvl w:ilvl="4" w:tplc="D290987E">
      <w:numFmt w:val="bullet"/>
      <w:lvlText w:val="•"/>
      <w:lvlJc w:val="left"/>
      <w:pPr>
        <w:ind w:left="3668" w:hanging="360"/>
      </w:pPr>
      <w:rPr>
        <w:rFonts w:hint="default"/>
        <w:lang w:val="en-US" w:eastAsia="en-US" w:bidi="ar-SA"/>
      </w:rPr>
    </w:lvl>
    <w:lvl w:ilvl="5" w:tplc="9C504614">
      <w:numFmt w:val="bullet"/>
      <w:lvlText w:val="•"/>
      <w:lvlJc w:val="left"/>
      <w:pPr>
        <w:ind w:left="4597" w:hanging="360"/>
      </w:pPr>
      <w:rPr>
        <w:rFonts w:hint="default"/>
        <w:lang w:val="en-US" w:eastAsia="en-US" w:bidi="ar-SA"/>
      </w:rPr>
    </w:lvl>
    <w:lvl w:ilvl="6" w:tplc="C2C80842">
      <w:numFmt w:val="bullet"/>
      <w:lvlText w:val="•"/>
      <w:lvlJc w:val="left"/>
      <w:pPr>
        <w:ind w:left="5527" w:hanging="360"/>
      </w:pPr>
      <w:rPr>
        <w:rFonts w:hint="default"/>
        <w:lang w:val="en-US" w:eastAsia="en-US" w:bidi="ar-SA"/>
      </w:rPr>
    </w:lvl>
    <w:lvl w:ilvl="7" w:tplc="144AA508">
      <w:numFmt w:val="bullet"/>
      <w:lvlText w:val="•"/>
      <w:lvlJc w:val="left"/>
      <w:pPr>
        <w:ind w:left="6456" w:hanging="360"/>
      </w:pPr>
      <w:rPr>
        <w:rFonts w:hint="default"/>
        <w:lang w:val="en-US" w:eastAsia="en-US" w:bidi="ar-SA"/>
      </w:rPr>
    </w:lvl>
    <w:lvl w:ilvl="8" w:tplc="D6088A44">
      <w:numFmt w:val="bullet"/>
      <w:lvlText w:val="•"/>
      <w:lvlJc w:val="left"/>
      <w:pPr>
        <w:ind w:left="7386" w:hanging="360"/>
      </w:pPr>
      <w:rPr>
        <w:rFonts w:hint="default"/>
        <w:lang w:val="en-US" w:eastAsia="en-US" w:bidi="ar-SA"/>
      </w:rPr>
    </w:lvl>
  </w:abstractNum>
  <w:abstractNum w:abstractNumId="11" w15:restartNumberingAfterBreak="0">
    <w:nsid w:val="5CFC08D8"/>
    <w:multiLevelType w:val="hybridMultilevel"/>
    <w:tmpl w:val="E9027FEC"/>
    <w:lvl w:ilvl="0" w:tplc="4C090001">
      <w:start w:val="1"/>
      <w:numFmt w:val="bullet"/>
      <w:lvlText w:val=""/>
      <w:lvlJc w:val="left"/>
      <w:pPr>
        <w:ind w:left="470" w:hanging="360"/>
      </w:pPr>
      <w:rPr>
        <w:rFonts w:ascii="Symbol" w:hAnsi="Symbol" w:hint="default"/>
      </w:rPr>
    </w:lvl>
    <w:lvl w:ilvl="1" w:tplc="4C090019" w:tentative="1">
      <w:start w:val="1"/>
      <w:numFmt w:val="lowerLetter"/>
      <w:lvlText w:val="%2."/>
      <w:lvlJc w:val="left"/>
      <w:pPr>
        <w:ind w:left="1190" w:hanging="360"/>
      </w:pPr>
    </w:lvl>
    <w:lvl w:ilvl="2" w:tplc="4C09001B" w:tentative="1">
      <w:start w:val="1"/>
      <w:numFmt w:val="lowerRoman"/>
      <w:lvlText w:val="%3."/>
      <w:lvlJc w:val="right"/>
      <w:pPr>
        <w:ind w:left="1910" w:hanging="180"/>
      </w:pPr>
    </w:lvl>
    <w:lvl w:ilvl="3" w:tplc="4C09000F" w:tentative="1">
      <w:start w:val="1"/>
      <w:numFmt w:val="decimal"/>
      <w:lvlText w:val="%4."/>
      <w:lvlJc w:val="left"/>
      <w:pPr>
        <w:ind w:left="2630" w:hanging="360"/>
      </w:pPr>
    </w:lvl>
    <w:lvl w:ilvl="4" w:tplc="4C090019" w:tentative="1">
      <w:start w:val="1"/>
      <w:numFmt w:val="lowerLetter"/>
      <w:lvlText w:val="%5."/>
      <w:lvlJc w:val="left"/>
      <w:pPr>
        <w:ind w:left="3350" w:hanging="360"/>
      </w:pPr>
    </w:lvl>
    <w:lvl w:ilvl="5" w:tplc="4C09001B" w:tentative="1">
      <w:start w:val="1"/>
      <w:numFmt w:val="lowerRoman"/>
      <w:lvlText w:val="%6."/>
      <w:lvlJc w:val="right"/>
      <w:pPr>
        <w:ind w:left="4070" w:hanging="180"/>
      </w:pPr>
    </w:lvl>
    <w:lvl w:ilvl="6" w:tplc="4C09000F" w:tentative="1">
      <w:start w:val="1"/>
      <w:numFmt w:val="decimal"/>
      <w:lvlText w:val="%7."/>
      <w:lvlJc w:val="left"/>
      <w:pPr>
        <w:ind w:left="4790" w:hanging="360"/>
      </w:pPr>
    </w:lvl>
    <w:lvl w:ilvl="7" w:tplc="4C090019" w:tentative="1">
      <w:start w:val="1"/>
      <w:numFmt w:val="lowerLetter"/>
      <w:lvlText w:val="%8."/>
      <w:lvlJc w:val="left"/>
      <w:pPr>
        <w:ind w:left="5510" w:hanging="360"/>
      </w:pPr>
    </w:lvl>
    <w:lvl w:ilvl="8" w:tplc="4C09001B" w:tentative="1">
      <w:start w:val="1"/>
      <w:numFmt w:val="lowerRoman"/>
      <w:lvlText w:val="%9."/>
      <w:lvlJc w:val="right"/>
      <w:pPr>
        <w:ind w:left="6230" w:hanging="180"/>
      </w:pPr>
    </w:lvl>
  </w:abstractNum>
  <w:abstractNum w:abstractNumId="12" w15:restartNumberingAfterBreak="0">
    <w:nsid w:val="5EF80D20"/>
    <w:multiLevelType w:val="hybridMultilevel"/>
    <w:tmpl w:val="706C37EA"/>
    <w:lvl w:ilvl="0" w:tplc="5D9A5556">
      <w:numFmt w:val="bullet"/>
      <w:lvlText w:val=""/>
      <w:lvlJc w:val="left"/>
      <w:pPr>
        <w:ind w:left="821" w:hanging="415"/>
      </w:pPr>
      <w:rPr>
        <w:rFonts w:ascii="Symbol" w:eastAsia="Symbol" w:hAnsi="Symbol" w:cs="Symbol" w:hint="default"/>
        <w:b w:val="0"/>
        <w:bCs w:val="0"/>
        <w:i w:val="0"/>
        <w:iCs w:val="0"/>
        <w:spacing w:val="0"/>
        <w:w w:val="100"/>
        <w:sz w:val="28"/>
        <w:szCs w:val="28"/>
        <w:lang w:val="en-US" w:eastAsia="en-US" w:bidi="ar-SA"/>
      </w:rPr>
    </w:lvl>
    <w:lvl w:ilvl="1" w:tplc="27ECDCEC">
      <w:numFmt w:val="bullet"/>
      <w:lvlText w:val="•"/>
      <w:lvlJc w:val="left"/>
      <w:pPr>
        <w:ind w:left="1662" w:hanging="415"/>
      </w:pPr>
      <w:rPr>
        <w:rFonts w:hint="default"/>
        <w:lang w:val="en-US" w:eastAsia="en-US" w:bidi="ar-SA"/>
      </w:rPr>
    </w:lvl>
    <w:lvl w:ilvl="2" w:tplc="F150502A">
      <w:numFmt w:val="bullet"/>
      <w:lvlText w:val="•"/>
      <w:lvlJc w:val="left"/>
      <w:pPr>
        <w:ind w:left="2505" w:hanging="415"/>
      </w:pPr>
      <w:rPr>
        <w:rFonts w:hint="default"/>
        <w:lang w:val="en-US" w:eastAsia="en-US" w:bidi="ar-SA"/>
      </w:rPr>
    </w:lvl>
    <w:lvl w:ilvl="3" w:tplc="E146E51C">
      <w:numFmt w:val="bullet"/>
      <w:lvlText w:val="•"/>
      <w:lvlJc w:val="left"/>
      <w:pPr>
        <w:ind w:left="3347" w:hanging="415"/>
      </w:pPr>
      <w:rPr>
        <w:rFonts w:hint="default"/>
        <w:lang w:val="en-US" w:eastAsia="en-US" w:bidi="ar-SA"/>
      </w:rPr>
    </w:lvl>
    <w:lvl w:ilvl="4" w:tplc="0EF8C5D4">
      <w:numFmt w:val="bullet"/>
      <w:lvlText w:val="•"/>
      <w:lvlJc w:val="left"/>
      <w:pPr>
        <w:ind w:left="4190" w:hanging="415"/>
      </w:pPr>
      <w:rPr>
        <w:rFonts w:hint="default"/>
        <w:lang w:val="en-US" w:eastAsia="en-US" w:bidi="ar-SA"/>
      </w:rPr>
    </w:lvl>
    <w:lvl w:ilvl="5" w:tplc="E8581EAE">
      <w:numFmt w:val="bullet"/>
      <w:lvlText w:val="•"/>
      <w:lvlJc w:val="left"/>
      <w:pPr>
        <w:ind w:left="5032" w:hanging="415"/>
      </w:pPr>
      <w:rPr>
        <w:rFonts w:hint="default"/>
        <w:lang w:val="en-US" w:eastAsia="en-US" w:bidi="ar-SA"/>
      </w:rPr>
    </w:lvl>
    <w:lvl w:ilvl="6" w:tplc="48A06F06">
      <w:numFmt w:val="bullet"/>
      <w:lvlText w:val="•"/>
      <w:lvlJc w:val="left"/>
      <w:pPr>
        <w:ind w:left="5875" w:hanging="415"/>
      </w:pPr>
      <w:rPr>
        <w:rFonts w:hint="default"/>
        <w:lang w:val="en-US" w:eastAsia="en-US" w:bidi="ar-SA"/>
      </w:rPr>
    </w:lvl>
    <w:lvl w:ilvl="7" w:tplc="C598E214">
      <w:numFmt w:val="bullet"/>
      <w:lvlText w:val="•"/>
      <w:lvlJc w:val="left"/>
      <w:pPr>
        <w:ind w:left="6717" w:hanging="415"/>
      </w:pPr>
      <w:rPr>
        <w:rFonts w:hint="default"/>
        <w:lang w:val="en-US" w:eastAsia="en-US" w:bidi="ar-SA"/>
      </w:rPr>
    </w:lvl>
    <w:lvl w:ilvl="8" w:tplc="96E43D86">
      <w:numFmt w:val="bullet"/>
      <w:lvlText w:val="•"/>
      <w:lvlJc w:val="left"/>
      <w:pPr>
        <w:ind w:left="7560" w:hanging="415"/>
      </w:pPr>
      <w:rPr>
        <w:rFonts w:hint="default"/>
        <w:lang w:val="en-US" w:eastAsia="en-US" w:bidi="ar-SA"/>
      </w:rPr>
    </w:lvl>
  </w:abstractNum>
  <w:abstractNum w:abstractNumId="13" w15:restartNumberingAfterBreak="0">
    <w:nsid w:val="5F6B43C8"/>
    <w:multiLevelType w:val="hybridMultilevel"/>
    <w:tmpl w:val="3B823668"/>
    <w:lvl w:ilvl="0" w:tplc="94CAA7CC">
      <w:numFmt w:val="bullet"/>
      <w:lvlText w:val=""/>
      <w:lvlJc w:val="left"/>
      <w:pPr>
        <w:ind w:left="821" w:hanging="360"/>
      </w:pPr>
      <w:rPr>
        <w:rFonts w:ascii="Symbol" w:eastAsia="Symbol" w:hAnsi="Symbol" w:cs="Symbol" w:hint="default"/>
        <w:spacing w:val="0"/>
        <w:w w:val="100"/>
        <w:lang w:val="en-US" w:eastAsia="en-US" w:bidi="ar-SA"/>
      </w:rPr>
    </w:lvl>
    <w:lvl w:ilvl="1" w:tplc="EDF2051E">
      <w:numFmt w:val="bullet"/>
      <w:lvlText w:val="•"/>
      <w:lvlJc w:val="left"/>
      <w:pPr>
        <w:ind w:left="1662" w:hanging="360"/>
      </w:pPr>
      <w:rPr>
        <w:rFonts w:hint="default"/>
        <w:lang w:val="en-US" w:eastAsia="en-US" w:bidi="ar-SA"/>
      </w:rPr>
    </w:lvl>
    <w:lvl w:ilvl="2" w:tplc="CBC627CA">
      <w:numFmt w:val="bullet"/>
      <w:lvlText w:val="•"/>
      <w:lvlJc w:val="left"/>
      <w:pPr>
        <w:ind w:left="2505" w:hanging="360"/>
      </w:pPr>
      <w:rPr>
        <w:rFonts w:hint="default"/>
        <w:lang w:val="en-US" w:eastAsia="en-US" w:bidi="ar-SA"/>
      </w:rPr>
    </w:lvl>
    <w:lvl w:ilvl="3" w:tplc="DD8018C4">
      <w:numFmt w:val="bullet"/>
      <w:lvlText w:val="•"/>
      <w:lvlJc w:val="left"/>
      <w:pPr>
        <w:ind w:left="3347" w:hanging="360"/>
      </w:pPr>
      <w:rPr>
        <w:rFonts w:hint="default"/>
        <w:lang w:val="en-US" w:eastAsia="en-US" w:bidi="ar-SA"/>
      </w:rPr>
    </w:lvl>
    <w:lvl w:ilvl="4" w:tplc="565EAB5A">
      <w:numFmt w:val="bullet"/>
      <w:lvlText w:val="•"/>
      <w:lvlJc w:val="left"/>
      <w:pPr>
        <w:ind w:left="4190" w:hanging="360"/>
      </w:pPr>
      <w:rPr>
        <w:rFonts w:hint="default"/>
        <w:lang w:val="en-US" w:eastAsia="en-US" w:bidi="ar-SA"/>
      </w:rPr>
    </w:lvl>
    <w:lvl w:ilvl="5" w:tplc="088A1634">
      <w:numFmt w:val="bullet"/>
      <w:lvlText w:val="•"/>
      <w:lvlJc w:val="left"/>
      <w:pPr>
        <w:ind w:left="5032" w:hanging="360"/>
      </w:pPr>
      <w:rPr>
        <w:rFonts w:hint="default"/>
        <w:lang w:val="en-US" w:eastAsia="en-US" w:bidi="ar-SA"/>
      </w:rPr>
    </w:lvl>
    <w:lvl w:ilvl="6" w:tplc="30D4C2CE">
      <w:numFmt w:val="bullet"/>
      <w:lvlText w:val="•"/>
      <w:lvlJc w:val="left"/>
      <w:pPr>
        <w:ind w:left="5875" w:hanging="360"/>
      </w:pPr>
      <w:rPr>
        <w:rFonts w:hint="default"/>
        <w:lang w:val="en-US" w:eastAsia="en-US" w:bidi="ar-SA"/>
      </w:rPr>
    </w:lvl>
    <w:lvl w:ilvl="7" w:tplc="DCE26C98">
      <w:numFmt w:val="bullet"/>
      <w:lvlText w:val="•"/>
      <w:lvlJc w:val="left"/>
      <w:pPr>
        <w:ind w:left="6717" w:hanging="360"/>
      </w:pPr>
      <w:rPr>
        <w:rFonts w:hint="default"/>
        <w:lang w:val="en-US" w:eastAsia="en-US" w:bidi="ar-SA"/>
      </w:rPr>
    </w:lvl>
    <w:lvl w:ilvl="8" w:tplc="9304841E">
      <w:numFmt w:val="bullet"/>
      <w:lvlText w:val="•"/>
      <w:lvlJc w:val="left"/>
      <w:pPr>
        <w:ind w:left="7560" w:hanging="360"/>
      </w:pPr>
      <w:rPr>
        <w:rFonts w:hint="default"/>
        <w:lang w:val="en-US" w:eastAsia="en-US" w:bidi="ar-SA"/>
      </w:rPr>
    </w:lvl>
  </w:abstractNum>
  <w:abstractNum w:abstractNumId="14" w15:restartNumberingAfterBreak="0">
    <w:nsid w:val="608C2EE5"/>
    <w:multiLevelType w:val="hybridMultilevel"/>
    <w:tmpl w:val="E2BE1B54"/>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5" w15:restartNumberingAfterBreak="0">
    <w:nsid w:val="6963389F"/>
    <w:multiLevelType w:val="hybridMultilevel"/>
    <w:tmpl w:val="D9CADB1A"/>
    <w:lvl w:ilvl="0" w:tplc="4C090001">
      <w:start w:val="1"/>
      <w:numFmt w:val="bullet"/>
      <w:lvlText w:val=""/>
      <w:lvlJc w:val="left"/>
      <w:pPr>
        <w:ind w:left="1187" w:hanging="360"/>
      </w:pPr>
      <w:rPr>
        <w:rFonts w:ascii="Symbol" w:hAnsi="Symbol" w:hint="default"/>
      </w:rPr>
    </w:lvl>
    <w:lvl w:ilvl="1" w:tplc="4C090003" w:tentative="1">
      <w:start w:val="1"/>
      <w:numFmt w:val="bullet"/>
      <w:lvlText w:val="o"/>
      <w:lvlJc w:val="left"/>
      <w:pPr>
        <w:ind w:left="1907" w:hanging="360"/>
      </w:pPr>
      <w:rPr>
        <w:rFonts w:ascii="Courier New" w:hAnsi="Courier New" w:cs="Courier New" w:hint="default"/>
      </w:rPr>
    </w:lvl>
    <w:lvl w:ilvl="2" w:tplc="4C090005" w:tentative="1">
      <w:start w:val="1"/>
      <w:numFmt w:val="bullet"/>
      <w:lvlText w:val=""/>
      <w:lvlJc w:val="left"/>
      <w:pPr>
        <w:ind w:left="2627" w:hanging="360"/>
      </w:pPr>
      <w:rPr>
        <w:rFonts w:ascii="Wingdings" w:hAnsi="Wingdings" w:hint="default"/>
      </w:rPr>
    </w:lvl>
    <w:lvl w:ilvl="3" w:tplc="4C090001" w:tentative="1">
      <w:start w:val="1"/>
      <w:numFmt w:val="bullet"/>
      <w:lvlText w:val=""/>
      <w:lvlJc w:val="left"/>
      <w:pPr>
        <w:ind w:left="3347" w:hanging="360"/>
      </w:pPr>
      <w:rPr>
        <w:rFonts w:ascii="Symbol" w:hAnsi="Symbol" w:hint="default"/>
      </w:rPr>
    </w:lvl>
    <w:lvl w:ilvl="4" w:tplc="4C090003" w:tentative="1">
      <w:start w:val="1"/>
      <w:numFmt w:val="bullet"/>
      <w:lvlText w:val="o"/>
      <w:lvlJc w:val="left"/>
      <w:pPr>
        <w:ind w:left="4067" w:hanging="360"/>
      </w:pPr>
      <w:rPr>
        <w:rFonts w:ascii="Courier New" w:hAnsi="Courier New" w:cs="Courier New" w:hint="default"/>
      </w:rPr>
    </w:lvl>
    <w:lvl w:ilvl="5" w:tplc="4C090005" w:tentative="1">
      <w:start w:val="1"/>
      <w:numFmt w:val="bullet"/>
      <w:lvlText w:val=""/>
      <w:lvlJc w:val="left"/>
      <w:pPr>
        <w:ind w:left="4787" w:hanging="360"/>
      </w:pPr>
      <w:rPr>
        <w:rFonts w:ascii="Wingdings" w:hAnsi="Wingdings" w:hint="default"/>
      </w:rPr>
    </w:lvl>
    <w:lvl w:ilvl="6" w:tplc="4C090001" w:tentative="1">
      <w:start w:val="1"/>
      <w:numFmt w:val="bullet"/>
      <w:lvlText w:val=""/>
      <w:lvlJc w:val="left"/>
      <w:pPr>
        <w:ind w:left="5507" w:hanging="360"/>
      </w:pPr>
      <w:rPr>
        <w:rFonts w:ascii="Symbol" w:hAnsi="Symbol" w:hint="default"/>
      </w:rPr>
    </w:lvl>
    <w:lvl w:ilvl="7" w:tplc="4C090003" w:tentative="1">
      <w:start w:val="1"/>
      <w:numFmt w:val="bullet"/>
      <w:lvlText w:val="o"/>
      <w:lvlJc w:val="left"/>
      <w:pPr>
        <w:ind w:left="6227" w:hanging="360"/>
      </w:pPr>
      <w:rPr>
        <w:rFonts w:ascii="Courier New" w:hAnsi="Courier New" w:cs="Courier New" w:hint="default"/>
      </w:rPr>
    </w:lvl>
    <w:lvl w:ilvl="8" w:tplc="4C090005" w:tentative="1">
      <w:start w:val="1"/>
      <w:numFmt w:val="bullet"/>
      <w:lvlText w:val=""/>
      <w:lvlJc w:val="left"/>
      <w:pPr>
        <w:ind w:left="6947" w:hanging="360"/>
      </w:pPr>
      <w:rPr>
        <w:rFonts w:ascii="Wingdings" w:hAnsi="Wingdings" w:hint="default"/>
      </w:rPr>
    </w:lvl>
  </w:abstractNum>
  <w:abstractNum w:abstractNumId="16" w15:restartNumberingAfterBreak="0">
    <w:nsid w:val="6CB111A5"/>
    <w:multiLevelType w:val="hybridMultilevel"/>
    <w:tmpl w:val="370A0276"/>
    <w:lvl w:ilvl="0" w:tplc="4C090001">
      <w:start w:val="1"/>
      <w:numFmt w:val="bullet"/>
      <w:lvlText w:val=""/>
      <w:lvlJc w:val="left"/>
      <w:pPr>
        <w:ind w:left="1909" w:hanging="360"/>
      </w:pPr>
      <w:rPr>
        <w:rFonts w:ascii="Symbol" w:hAnsi="Symbol" w:hint="default"/>
      </w:rPr>
    </w:lvl>
    <w:lvl w:ilvl="1" w:tplc="4C090003" w:tentative="1">
      <w:start w:val="1"/>
      <w:numFmt w:val="bullet"/>
      <w:lvlText w:val="o"/>
      <w:lvlJc w:val="left"/>
      <w:pPr>
        <w:ind w:left="2629" w:hanging="360"/>
      </w:pPr>
      <w:rPr>
        <w:rFonts w:ascii="Courier New" w:hAnsi="Courier New" w:cs="Courier New" w:hint="default"/>
      </w:rPr>
    </w:lvl>
    <w:lvl w:ilvl="2" w:tplc="4C090005" w:tentative="1">
      <w:start w:val="1"/>
      <w:numFmt w:val="bullet"/>
      <w:lvlText w:val=""/>
      <w:lvlJc w:val="left"/>
      <w:pPr>
        <w:ind w:left="3349" w:hanging="360"/>
      </w:pPr>
      <w:rPr>
        <w:rFonts w:ascii="Wingdings" w:hAnsi="Wingdings" w:hint="default"/>
      </w:rPr>
    </w:lvl>
    <w:lvl w:ilvl="3" w:tplc="4C090001" w:tentative="1">
      <w:start w:val="1"/>
      <w:numFmt w:val="bullet"/>
      <w:lvlText w:val=""/>
      <w:lvlJc w:val="left"/>
      <w:pPr>
        <w:ind w:left="4069" w:hanging="360"/>
      </w:pPr>
      <w:rPr>
        <w:rFonts w:ascii="Symbol" w:hAnsi="Symbol" w:hint="default"/>
      </w:rPr>
    </w:lvl>
    <w:lvl w:ilvl="4" w:tplc="4C090003" w:tentative="1">
      <w:start w:val="1"/>
      <w:numFmt w:val="bullet"/>
      <w:lvlText w:val="o"/>
      <w:lvlJc w:val="left"/>
      <w:pPr>
        <w:ind w:left="4789" w:hanging="360"/>
      </w:pPr>
      <w:rPr>
        <w:rFonts w:ascii="Courier New" w:hAnsi="Courier New" w:cs="Courier New" w:hint="default"/>
      </w:rPr>
    </w:lvl>
    <w:lvl w:ilvl="5" w:tplc="4C090005" w:tentative="1">
      <w:start w:val="1"/>
      <w:numFmt w:val="bullet"/>
      <w:lvlText w:val=""/>
      <w:lvlJc w:val="left"/>
      <w:pPr>
        <w:ind w:left="5509" w:hanging="360"/>
      </w:pPr>
      <w:rPr>
        <w:rFonts w:ascii="Wingdings" w:hAnsi="Wingdings" w:hint="default"/>
      </w:rPr>
    </w:lvl>
    <w:lvl w:ilvl="6" w:tplc="4C090001" w:tentative="1">
      <w:start w:val="1"/>
      <w:numFmt w:val="bullet"/>
      <w:lvlText w:val=""/>
      <w:lvlJc w:val="left"/>
      <w:pPr>
        <w:ind w:left="6229" w:hanging="360"/>
      </w:pPr>
      <w:rPr>
        <w:rFonts w:ascii="Symbol" w:hAnsi="Symbol" w:hint="default"/>
      </w:rPr>
    </w:lvl>
    <w:lvl w:ilvl="7" w:tplc="4C090003" w:tentative="1">
      <w:start w:val="1"/>
      <w:numFmt w:val="bullet"/>
      <w:lvlText w:val="o"/>
      <w:lvlJc w:val="left"/>
      <w:pPr>
        <w:ind w:left="6949" w:hanging="360"/>
      </w:pPr>
      <w:rPr>
        <w:rFonts w:ascii="Courier New" w:hAnsi="Courier New" w:cs="Courier New" w:hint="default"/>
      </w:rPr>
    </w:lvl>
    <w:lvl w:ilvl="8" w:tplc="4C090005" w:tentative="1">
      <w:start w:val="1"/>
      <w:numFmt w:val="bullet"/>
      <w:lvlText w:val=""/>
      <w:lvlJc w:val="left"/>
      <w:pPr>
        <w:ind w:left="7669" w:hanging="360"/>
      </w:pPr>
      <w:rPr>
        <w:rFonts w:ascii="Wingdings" w:hAnsi="Wingdings" w:hint="default"/>
      </w:rPr>
    </w:lvl>
  </w:abstractNum>
  <w:abstractNum w:abstractNumId="17" w15:restartNumberingAfterBreak="0">
    <w:nsid w:val="6F9A3A5C"/>
    <w:multiLevelType w:val="hybridMultilevel"/>
    <w:tmpl w:val="0A7C971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8" w15:restartNumberingAfterBreak="0">
    <w:nsid w:val="73E039BC"/>
    <w:multiLevelType w:val="hybridMultilevel"/>
    <w:tmpl w:val="55DAF65C"/>
    <w:lvl w:ilvl="0" w:tplc="BF2CAAA6">
      <w:start w:val="1"/>
      <w:numFmt w:val="decimal"/>
      <w:lvlText w:val="%1-"/>
      <w:lvlJc w:val="left"/>
      <w:pPr>
        <w:ind w:left="720" w:hanging="360"/>
      </w:pPr>
      <w:rPr>
        <w:rFonts w:ascii="Times New Roman" w:cs="Times New Roman" w:hint="default"/>
        <w:color w:val="0D0D0D"/>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75132056"/>
    <w:multiLevelType w:val="hybridMultilevel"/>
    <w:tmpl w:val="5CF21E1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0" w15:restartNumberingAfterBreak="0">
    <w:nsid w:val="75C607DE"/>
    <w:multiLevelType w:val="hybridMultilevel"/>
    <w:tmpl w:val="0B9A533E"/>
    <w:lvl w:ilvl="0" w:tplc="E79A93E4">
      <w:start w:val="1"/>
      <w:numFmt w:val="decimal"/>
      <w:lvlText w:val="%1-"/>
      <w:lvlJc w:val="left"/>
      <w:pPr>
        <w:ind w:left="720" w:hanging="360"/>
      </w:pPr>
      <w:rPr>
        <w:rFonts w:hint="default"/>
        <w:color w:val="0D0D0D"/>
        <w:w w:val="7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1" w15:restartNumberingAfterBreak="0">
    <w:nsid w:val="7BAB1AF2"/>
    <w:multiLevelType w:val="hybridMultilevel"/>
    <w:tmpl w:val="F2B007BE"/>
    <w:lvl w:ilvl="0" w:tplc="4C09000F">
      <w:start w:val="1"/>
      <w:numFmt w:val="decimal"/>
      <w:lvlText w:val="%1."/>
      <w:lvlJc w:val="left"/>
      <w:pPr>
        <w:ind w:left="1190" w:hanging="360"/>
      </w:pPr>
    </w:lvl>
    <w:lvl w:ilvl="1" w:tplc="4C090019" w:tentative="1">
      <w:start w:val="1"/>
      <w:numFmt w:val="lowerLetter"/>
      <w:lvlText w:val="%2."/>
      <w:lvlJc w:val="left"/>
      <w:pPr>
        <w:ind w:left="1910" w:hanging="360"/>
      </w:pPr>
    </w:lvl>
    <w:lvl w:ilvl="2" w:tplc="4C09001B" w:tentative="1">
      <w:start w:val="1"/>
      <w:numFmt w:val="lowerRoman"/>
      <w:lvlText w:val="%3."/>
      <w:lvlJc w:val="right"/>
      <w:pPr>
        <w:ind w:left="2630" w:hanging="180"/>
      </w:pPr>
    </w:lvl>
    <w:lvl w:ilvl="3" w:tplc="4C09000F" w:tentative="1">
      <w:start w:val="1"/>
      <w:numFmt w:val="decimal"/>
      <w:lvlText w:val="%4."/>
      <w:lvlJc w:val="left"/>
      <w:pPr>
        <w:ind w:left="3350" w:hanging="360"/>
      </w:pPr>
    </w:lvl>
    <w:lvl w:ilvl="4" w:tplc="4C090019" w:tentative="1">
      <w:start w:val="1"/>
      <w:numFmt w:val="lowerLetter"/>
      <w:lvlText w:val="%5."/>
      <w:lvlJc w:val="left"/>
      <w:pPr>
        <w:ind w:left="4070" w:hanging="360"/>
      </w:pPr>
    </w:lvl>
    <w:lvl w:ilvl="5" w:tplc="4C09001B" w:tentative="1">
      <w:start w:val="1"/>
      <w:numFmt w:val="lowerRoman"/>
      <w:lvlText w:val="%6."/>
      <w:lvlJc w:val="right"/>
      <w:pPr>
        <w:ind w:left="4790" w:hanging="180"/>
      </w:pPr>
    </w:lvl>
    <w:lvl w:ilvl="6" w:tplc="4C09000F" w:tentative="1">
      <w:start w:val="1"/>
      <w:numFmt w:val="decimal"/>
      <w:lvlText w:val="%7."/>
      <w:lvlJc w:val="left"/>
      <w:pPr>
        <w:ind w:left="5510" w:hanging="360"/>
      </w:pPr>
    </w:lvl>
    <w:lvl w:ilvl="7" w:tplc="4C090019" w:tentative="1">
      <w:start w:val="1"/>
      <w:numFmt w:val="lowerLetter"/>
      <w:lvlText w:val="%8."/>
      <w:lvlJc w:val="left"/>
      <w:pPr>
        <w:ind w:left="6230" w:hanging="360"/>
      </w:pPr>
    </w:lvl>
    <w:lvl w:ilvl="8" w:tplc="4C09001B" w:tentative="1">
      <w:start w:val="1"/>
      <w:numFmt w:val="lowerRoman"/>
      <w:lvlText w:val="%9."/>
      <w:lvlJc w:val="right"/>
      <w:pPr>
        <w:ind w:left="6950" w:hanging="180"/>
      </w:pPr>
    </w:lvl>
  </w:abstractNum>
  <w:num w:numId="1">
    <w:abstractNumId w:val="5"/>
  </w:num>
  <w:num w:numId="2">
    <w:abstractNumId w:val="8"/>
  </w:num>
  <w:num w:numId="3">
    <w:abstractNumId w:val="2"/>
  </w:num>
  <w:num w:numId="4">
    <w:abstractNumId w:val="11"/>
  </w:num>
  <w:num w:numId="5">
    <w:abstractNumId w:val="9"/>
  </w:num>
  <w:num w:numId="6">
    <w:abstractNumId w:val="1"/>
  </w:num>
  <w:num w:numId="7">
    <w:abstractNumId w:val="4"/>
  </w:num>
  <w:num w:numId="8">
    <w:abstractNumId w:val="21"/>
  </w:num>
  <w:num w:numId="9">
    <w:abstractNumId w:val="19"/>
  </w:num>
  <w:num w:numId="10">
    <w:abstractNumId w:val="17"/>
  </w:num>
  <w:num w:numId="11">
    <w:abstractNumId w:val="20"/>
  </w:num>
  <w:num w:numId="12">
    <w:abstractNumId w:val="14"/>
  </w:num>
  <w:num w:numId="13">
    <w:abstractNumId w:val="18"/>
  </w:num>
  <w:num w:numId="14">
    <w:abstractNumId w:val="16"/>
  </w:num>
  <w:num w:numId="15">
    <w:abstractNumId w:val="15"/>
  </w:num>
  <w:num w:numId="16">
    <w:abstractNumId w:val="6"/>
  </w:num>
  <w:num w:numId="17">
    <w:abstractNumId w:val="7"/>
  </w:num>
  <w:num w:numId="18">
    <w:abstractNumId w:val="12"/>
  </w:num>
  <w:num w:numId="19">
    <w:abstractNumId w:val="10"/>
  </w:num>
  <w:num w:numId="20">
    <w:abstractNumId w:val="13"/>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B1"/>
    <w:rsid w:val="00995F25"/>
    <w:rsid w:val="00FF61B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FD3C"/>
  <w15:chartTrackingRefBased/>
  <w15:docId w15:val="{7C5255B6-7CCC-4F5E-A9BF-ACC59830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B1"/>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9"/>
    <w:qFormat/>
    <w:rsid w:val="00FF61B1"/>
    <w:pPr>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FF61B1"/>
    <w:pPr>
      <w:ind w:right="107"/>
      <w:jc w:val="right"/>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FF61B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1B1"/>
    <w:rPr>
      <w:rFonts w:ascii="Arial" w:eastAsia="Arial" w:hAnsi="Arial" w:cs="Arial"/>
      <w:b/>
      <w:bCs/>
      <w:sz w:val="32"/>
      <w:szCs w:val="32"/>
      <w:lang w:val="en-US"/>
    </w:rPr>
  </w:style>
  <w:style w:type="character" w:customStyle="1" w:styleId="Heading2Char">
    <w:name w:val="Heading 2 Char"/>
    <w:basedOn w:val="DefaultParagraphFont"/>
    <w:link w:val="Heading2"/>
    <w:uiPriority w:val="9"/>
    <w:rsid w:val="00FF61B1"/>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FF61B1"/>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FF61B1"/>
    <w:rPr>
      <w:sz w:val="24"/>
      <w:szCs w:val="24"/>
    </w:rPr>
  </w:style>
  <w:style w:type="character" w:customStyle="1" w:styleId="BodyTextChar">
    <w:name w:val="Body Text Char"/>
    <w:basedOn w:val="DefaultParagraphFont"/>
    <w:link w:val="BodyText"/>
    <w:uiPriority w:val="1"/>
    <w:rsid w:val="00FF61B1"/>
    <w:rPr>
      <w:rFonts w:ascii="Cambria" w:eastAsia="Cambria" w:hAnsi="Cambria" w:cs="Cambria"/>
      <w:sz w:val="24"/>
      <w:szCs w:val="24"/>
      <w:lang w:val="en-US"/>
    </w:rPr>
  </w:style>
  <w:style w:type="paragraph" w:customStyle="1" w:styleId="TableParagraph">
    <w:name w:val="Table Paragraph"/>
    <w:basedOn w:val="Normal"/>
    <w:uiPriority w:val="1"/>
    <w:qFormat/>
    <w:rsid w:val="00FF61B1"/>
    <w:pPr>
      <w:jc w:val="right"/>
    </w:pPr>
    <w:rPr>
      <w:rFonts w:ascii="Times New Roman" w:eastAsia="Times New Roman" w:hAnsi="Times New Roman" w:cs="Times New Roman"/>
    </w:rPr>
  </w:style>
  <w:style w:type="paragraph" w:styleId="ListParagraph">
    <w:name w:val="List Paragraph"/>
    <w:basedOn w:val="Normal"/>
    <w:uiPriority w:val="1"/>
    <w:qFormat/>
    <w:rsid w:val="00FF61B1"/>
    <w:pPr>
      <w:ind w:left="720"/>
      <w:contextualSpacing/>
    </w:pPr>
  </w:style>
  <w:style w:type="paragraph" w:styleId="Header">
    <w:name w:val="header"/>
    <w:basedOn w:val="Normal"/>
    <w:link w:val="HeaderChar"/>
    <w:uiPriority w:val="99"/>
    <w:unhideWhenUsed/>
    <w:rsid w:val="00FF61B1"/>
    <w:pPr>
      <w:tabs>
        <w:tab w:val="center" w:pos="4513"/>
        <w:tab w:val="right" w:pos="9026"/>
      </w:tabs>
    </w:pPr>
  </w:style>
  <w:style w:type="character" w:customStyle="1" w:styleId="HeaderChar">
    <w:name w:val="Header Char"/>
    <w:basedOn w:val="DefaultParagraphFont"/>
    <w:link w:val="Header"/>
    <w:uiPriority w:val="99"/>
    <w:rsid w:val="00FF61B1"/>
    <w:rPr>
      <w:rFonts w:ascii="Cambria" w:eastAsia="Cambria" w:hAnsi="Cambria" w:cs="Cambria"/>
      <w:lang w:val="en-US"/>
    </w:rPr>
  </w:style>
  <w:style w:type="paragraph" w:styleId="Footer">
    <w:name w:val="footer"/>
    <w:basedOn w:val="Normal"/>
    <w:link w:val="FooterChar"/>
    <w:uiPriority w:val="99"/>
    <w:unhideWhenUsed/>
    <w:rsid w:val="00FF61B1"/>
    <w:pPr>
      <w:tabs>
        <w:tab w:val="center" w:pos="4513"/>
        <w:tab w:val="right" w:pos="9026"/>
      </w:tabs>
    </w:pPr>
  </w:style>
  <w:style w:type="character" w:customStyle="1" w:styleId="FooterChar">
    <w:name w:val="Footer Char"/>
    <w:basedOn w:val="DefaultParagraphFont"/>
    <w:link w:val="Footer"/>
    <w:uiPriority w:val="99"/>
    <w:rsid w:val="00FF61B1"/>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1634</Words>
  <Characters>9320</Characters>
  <Application>Microsoft Office Word</Application>
  <DocSecurity>0</DocSecurity>
  <Lines>77</Lines>
  <Paragraphs>21</Paragraphs>
  <ScaleCrop>false</ScaleCrop>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Microsoft.com Team</dc:creator>
  <cp:keywords/>
  <dc:description/>
  <cp:lastModifiedBy>Microsoft.com Team</cp:lastModifiedBy>
  <cp:revision>1</cp:revision>
  <dcterms:created xsi:type="dcterms:W3CDTF">2024-08-14T18:00:00Z</dcterms:created>
  <dcterms:modified xsi:type="dcterms:W3CDTF">2024-08-14T18:01:00Z</dcterms:modified>
</cp:coreProperties>
</file>